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DD" w:rsidRPr="009E042D" w:rsidRDefault="009508DD" w:rsidP="004D3E0E">
      <w:pPr>
        <w:pStyle w:val="a5"/>
        <w:spacing w:before="0" w:after="0" w:line="480" w:lineRule="exact"/>
        <w:rPr>
          <w:rFonts w:ascii="黑体" w:eastAsia="黑体" w:hAnsi="黑体"/>
          <w:b w:val="0"/>
          <w:sz w:val="32"/>
        </w:rPr>
      </w:pPr>
      <w:r w:rsidRPr="009E042D">
        <w:rPr>
          <w:rFonts w:ascii="黑体" w:eastAsia="黑体" w:hAnsi="黑体" w:hint="eastAsia"/>
          <w:b w:val="0"/>
          <w:sz w:val="32"/>
        </w:rPr>
        <w:t>内蒙古自治区肿瘤医院关于采购</w:t>
      </w:r>
      <w:r w:rsidR="00674290">
        <w:rPr>
          <w:rFonts w:ascii="黑体" w:eastAsia="黑体" w:hAnsi="黑体" w:hint="eastAsia"/>
          <w:b w:val="0"/>
          <w:sz w:val="32"/>
        </w:rPr>
        <w:t>彩色P3显示屏</w:t>
      </w:r>
    </w:p>
    <w:p w:rsidR="004D3E0E" w:rsidRPr="009E042D" w:rsidRDefault="009508DD" w:rsidP="004D3E0E">
      <w:pPr>
        <w:pStyle w:val="a5"/>
        <w:spacing w:before="0" w:after="0" w:line="480" w:lineRule="exact"/>
        <w:rPr>
          <w:rFonts w:ascii="黑体" w:eastAsia="黑体" w:hAnsi="黑体"/>
          <w:b w:val="0"/>
          <w:sz w:val="32"/>
        </w:rPr>
      </w:pPr>
      <w:r w:rsidRPr="009E042D">
        <w:rPr>
          <w:rFonts w:ascii="黑体" w:eastAsia="黑体" w:hAnsi="黑体" w:hint="eastAsia"/>
          <w:b w:val="0"/>
          <w:sz w:val="32"/>
        </w:rPr>
        <w:t>的</w:t>
      </w:r>
      <w:r w:rsidR="00E44D75">
        <w:rPr>
          <w:rFonts w:ascii="黑体" w:eastAsia="黑体" w:hAnsi="黑体" w:hint="eastAsia"/>
          <w:b w:val="0"/>
          <w:sz w:val="32"/>
        </w:rPr>
        <w:t>询价</w:t>
      </w:r>
      <w:r w:rsidRPr="009E042D">
        <w:rPr>
          <w:rFonts w:ascii="黑体" w:eastAsia="黑体" w:hAnsi="黑体" w:hint="eastAsia"/>
          <w:b w:val="0"/>
          <w:sz w:val="32"/>
        </w:rPr>
        <w:t>公告</w:t>
      </w:r>
    </w:p>
    <w:p w:rsidR="004D3E0E" w:rsidRPr="00CC288A" w:rsidRDefault="004D3E0E" w:rsidP="004D3E0E">
      <w:pPr>
        <w:spacing w:line="480" w:lineRule="exact"/>
        <w:ind w:firstLineChars="177" w:firstLine="531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          </w:t>
      </w:r>
    </w:p>
    <w:p w:rsidR="004D3E0E" w:rsidRPr="00674290" w:rsidRDefault="0085342B" w:rsidP="004D3E0E">
      <w:pPr>
        <w:spacing w:line="400" w:lineRule="exact"/>
        <w:ind w:firstLineChars="177" w:firstLine="425"/>
        <w:rPr>
          <w:rFonts w:eastAsia="仿宋_GB2312"/>
          <w:sz w:val="24"/>
          <w:szCs w:val="24"/>
        </w:rPr>
      </w:pPr>
      <w:r w:rsidRPr="0085342B">
        <w:rPr>
          <w:rFonts w:eastAsia="仿宋_GB2312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8.15pt;margin-top:39.35pt;width:120.55pt;height:0;z-index:251660288" o:connectortype="straight"/>
        </w:pict>
      </w:r>
      <w:r w:rsidR="004D3E0E">
        <w:rPr>
          <w:rFonts w:eastAsia="仿宋_GB2312" w:hint="eastAsia"/>
          <w:sz w:val="24"/>
        </w:rPr>
        <w:t>内蒙古自治区肿瘤医院（内蒙古医科大学附属人民医院）</w:t>
      </w:r>
      <w:r w:rsidR="004D3E0E" w:rsidRPr="00B03952">
        <w:rPr>
          <w:rFonts w:eastAsia="仿宋_GB2312"/>
          <w:sz w:val="24"/>
          <w:szCs w:val="24"/>
        </w:rPr>
        <w:t>采用</w:t>
      </w:r>
      <w:r w:rsidR="00E44D75">
        <w:rPr>
          <w:rFonts w:eastAsia="仿宋_GB2312" w:hint="eastAsia"/>
          <w:sz w:val="24"/>
          <w:szCs w:val="24"/>
        </w:rPr>
        <w:t>询价</w:t>
      </w:r>
      <w:r w:rsidR="004D3E0E">
        <w:rPr>
          <w:rFonts w:eastAsia="仿宋_GB2312" w:hint="eastAsia"/>
          <w:sz w:val="24"/>
          <w:szCs w:val="24"/>
        </w:rPr>
        <w:t>的采购方式</w:t>
      </w:r>
      <w:r w:rsidR="004D3E0E" w:rsidRPr="00B03952">
        <w:rPr>
          <w:rFonts w:eastAsia="仿宋_GB2312"/>
          <w:sz w:val="24"/>
          <w:szCs w:val="24"/>
        </w:rPr>
        <w:t>采购</w:t>
      </w:r>
      <w:r w:rsidR="00674290">
        <w:rPr>
          <w:rFonts w:eastAsia="仿宋_GB2312" w:hint="eastAsia"/>
          <w:sz w:val="24"/>
          <w:szCs w:val="24"/>
        </w:rPr>
        <w:t xml:space="preserve">   </w:t>
      </w:r>
      <w:r w:rsidR="00674290" w:rsidRPr="00674290">
        <w:rPr>
          <w:rFonts w:eastAsia="仿宋_GB2312" w:hint="eastAsia"/>
          <w:sz w:val="24"/>
          <w:szCs w:val="24"/>
        </w:rPr>
        <w:t>彩色</w:t>
      </w:r>
      <w:r w:rsidR="00674290" w:rsidRPr="00674290">
        <w:rPr>
          <w:rFonts w:eastAsia="仿宋_GB2312" w:hint="eastAsia"/>
          <w:sz w:val="24"/>
          <w:szCs w:val="24"/>
        </w:rPr>
        <w:t>P3</w:t>
      </w:r>
      <w:r w:rsidR="00674290" w:rsidRPr="00674290">
        <w:rPr>
          <w:rFonts w:eastAsia="仿宋_GB2312" w:hint="eastAsia"/>
          <w:sz w:val="24"/>
          <w:szCs w:val="24"/>
        </w:rPr>
        <w:t>显示屏</w:t>
      </w:r>
      <w:r w:rsidR="00674290" w:rsidRPr="00674290">
        <w:rPr>
          <w:rFonts w:eastAsia="仿宋_GB2312" w:hint="eastAsia"/>
          <w:sz w:val="24"/>
          <w:szCs w:val="24"/>
        </w:rPr>
        <w:t xml:space="preserve">    </w:t>
      </w:r>
      <w:r w:rsidR="00674290">
        <w:rPr>
          <w:rFonts w:eastAsia="仿宋_GB2312" w:hint="eastAsia"/>
          <w:sz w:val="24"/>
          <w:szCs w:val="24"/>
        </w:rPr>
        <w:t>。</w:t>
      </w:r>
      <w:r w:rsidR="00674290">
        <w:rPr>
          <w:rFonts w:eastAsia="仿宋_GB2312" w:hint="eastAsia"/>
          <w:sz w:val="24"/>
          <w:szCs w:val="24"/>
        </w:rPr>
        <w:t xml:space="preserve"> </w:t>
      </w:r>
      <w:r w:rsidR="004D3E0E" w:rsidRPr="00674290">
        <w:rPr>
          <w:rFonts w:eastAsia="仿宋_GB2312"/>
          <w:sz w:val="24"/>
          <w:szCs w:val="24"/>
        </w:rPr>
        <w:t>欢迎符合资格条件的供应商前来报名参加。</w:t>
      </w:r>
    </w:p>
    <w:p w:rsidR="004D3E0E" w:rsidRPr="00B03952" w:rsidRDefault="004D3E0E" w:rsidP="004D3E0E">
      <w:pPr>
        <w:spacing w:line="400" w:lineRule="exact"/>
        <w:ind w:firstLineChars="177" w:firstLine="425"/>
        <w:rPr>
          <w:rFonts w:eastAsia="仿宋_GB2312"/>
          <w:sz w:val="24"/>
          <w:szCs w:val="24"/>
        </w:rPr>
      </w:pPr>
      <w:r w:rsidRPr="00B03952">
        <w:rPr>
          <w:rFonts w:eastAsia="仿宋_GB2312" w:hint="eastAsia"/>
          <w:sz w:val="24"/>
          <w:szCs w:val="24"/>
        </w:rPr>
        <w:t>一、项目概述</w:t>
      </w:r>
    </w:p>
    <w:p w:rsidR="004D3E0E" w:rsidRPr="00B03952" w:rsidRDefault="004D3E0E" w:rsidP="004D3E0E">
      <w:pPr>
        <w:spacing w:line="400" w:lineRule="exact"/>
        <w:ind w:firstLineChars="177" w:firstLine="425"/>
        <w:rPr>
          <w:rFonts w:eastAsia="仿宋_GB2312"/>
          <w:sz w:val="24"/>
          <w:szCs w:val="24"/>
        </w:rPr>
      </w:pPr>
      <w:r w:rsidRPr="00B03952">
        <w:rPr>
          <w:rFonts w:eastAsia="仿宋_GB2312"/>
          <w:sz w:val="24"/>
          <w:szCs w:val="24"/>
        </w:rPr>
        <w:t>1</w:t>
      </w:r>
      <w:r w:rsidRPr="00B03952">
        <w:rPr>
          <w:rFonts w:eastAsia="仿宋_GB2312"/>
          <w:sz w:val="24"/>
          <w:szCs w:val="24"/>
        </w:rPr>
        <w:t>、名称与编号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30"/>
        <w:gridCol w:w="720"/>
        <w:gridCol w:w="6056"/>
      </w:tblGrid>
      <w:tr w:rsidR="004D3E0E" w:rsidRPr="00B03952" w:rsidTr="00AE2320">
        <w:trPr>
          <w:tblCellSpacing w:w="0" w:type="dxa"/>
        </w:trPr>
        <w:tc>
          <w:tcPr>
            <w:tcW w:w="1530" w:type="dxa"/>
            <w:hideMark/>
          </w:tcPr>
          <w:p w:rsidR="004D3E0E" w:rsidRPr="00B03952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  <w:szCs w:val="24"/>
              </w:rPr>
            </w:pPr>
            <w:r w:rsidRPr="00B03952"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5" w:type="dxa"/>
            <w:hideMark/>
          </w:tcPr>
          <w:p w:rsidR="004D3E0E" w:rsidRPr="00B03952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  <w:szCs w:val="24"/>
              </w:rPr>
            </w:pPr>
            <w:r w:rsidRPr="00B03952">
              <w:rPr>
                <w:rFonts w:eastAsia="仿宋_GB2312"/>
                <w:sz w:val="24"/>
                <w:szCs w:val="24"/>
              </w:rPr>
              <w:t>：</w:t>
            </w:r>
          </w:p>
        </w:tc>
        <w:tc>
          <w:tcPr>
            <w:tcW w:w="0" w:type="auto"/>
            <w:hideMark/>
          </w:tcPr>
          <w:p w:rsidR="004D3E0E" w:rsidRPr="00B03952" w:rsidRDefault="00674290" w:rsidP="00001033">
            <w:pPr>
              <w:spacing w:line="400" w:lineRule="exact"/>
              <w:ind w:firstLineChars="177" w:firstLine="425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彩色</w:t>
            </w:r>
            <w:r>
              <w:rPr>
                <w:rFonts w:eastAsia="仿宋_GB2312" w:hint="eastAsia"/>
                <w:sz w:val="24"/>
                <w:szCs w:val="24"/>
              </w:rPr>
              <w:t>P3</w:t>
            </w:r>
            <w:r>
              <w:rPr>
                <w:rFonts w:eastAsia="仿宋_GB2312" w:hint="eastAsia"/>
                <w:sz w:val="24"/>
                <w:szCs w:val="24"/>
              </w:rPr>
              <w:t>显示屏</w:t>
            </w:r>
            <w:r w:rsidR="004D3E0E">
              <w:rPr>
                <w:rFonts w:eastAsia="仿宋_GB2312"/>
                <w:sz w:val="24"/>
                <w:szCs w:val="24"/>
              </w:rPr>
              <w:t xml:space="preserve">              </w:t>
            </w:r>
          </w:p>
        </w:tc>
      </w:tr>
      <w:tr w:rsidR="004D3E0E" w:rsidRPr="00B03952" w:rsidTr="00AE2320">
        <w:trPr>
          <w:tblCellSpacing w:w="0" w:type="dxa"/>
        </w:trPr>
        <w:tc>
          <w:tcPr>
            <w:tcW w:w="0" w:type="auto"/>
            <w:hideMark/>
          </w:tcPr>
          <w:p w:rsidR="004D3E0E" w:rsidRPr="00B03952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D3E0E" w:rsidRPr="00B03952" w:rsidRDefault="004D3E0E" w:rsidP="00AE2320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D3E0E" w:rsidRPr="00B03952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  <w:szCs w:val="24"/>
              </w:rPr>
            </w:pPr>
          </w:p>
        </w:tc>
      </w:tr>
      <w:tr w:rsidR="004D3E0E" w:rsidRPr="00B03952" w:rsidTr="00AE2320">
        <w:trPr>
          <w:tblCellSpacing w:w="0" w:type="dxa"/>
        </w:trPr>
        <w:tc>
          <w:tcPr>
            <w:tcW w:w="0" w:type="auto"/>
            <w:hideMark/>
          </w:tcPr>
          <w:p w:rsidR="004D3E0E" w:rsidRPr="00B03952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  <w:szCs w:val="24"/>
              </w:rPr>
            </w:pPr>
            <w:r w:rsidRPr="00B03952">
              <w:rPr>
                <w:rFonts w:eastAsia="仿宋_GB2312"/>
                <w:sz w:val="24"/>
                <w:szCs w:val="24"/>
              </w:rPr>
              <w:t>采购文件</w:t>
            </w:r>
          </w:p>
        </w:tc>
        <w:tc>
          <w:tcPr>
            <w:tcW w:w="0" w:type="auto"/>
            <w:hideMark/>
          </w:tcPr>
          <w:p w:rsidR="004D3E0E" w:rsidRPr="00B03952" w:rsidRDefault="004D3E0E" w:rsidP="00AE2320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B03952">
              <w:rPr>
                <w:rFonts w:eastAsia="仿宋_GB2312"/>
                <w:sz w:val="24"/>
                <w:szCs w:val="24"/>
              </w:rPr>
              <w:t>编号：</w:t>
            </w:r>
          </w:p>
        </w:tc>
        <w:tc>
          <w:tcPr>
            <w:tcW w:w="0" w:type="auto"/>
            <w:hideMark/>
          </w:tcPr>
          <w:p w:rsidR="004D3E0E" w:rsidRPr="007A77EF" w:rsidRDefault="00D45871" w:rsidP="00E44D75">
            <w:pPr>
              <w:spacing w:line="400" w:lineRule="exact"/>
              <w:ind w:firstLineChars="177" w:firstLine="425"/>
              <w:rPr>
                <w:rFonts w:eastAsia="仿宋_GB2312"/>
                <w:sz w:val="24"/>
                <w:szCs w:val="24"/>
              </w:rPr>
            </w:pPr>
            <w:r w:rsidRPr="007A77EF">
              <w:rPr>
                <w:rFonts w:eastAsia="仿宋_GB2312" w:hint="eastAsia"/>
                <w:sz w:val="24"/>
                <w:szCs w:val="24"/>
              </w:rPr>
              <w:t>NMZL201800</w:t>
            </w:r>
            <w:r w:rsidR="00674290" w:rsidRPr="007A77EF">
              <w:rPr>
                <w:rFonts w:eastAsia="仿宋_GB2312" w:hint="eastAsia"/>
                <w:sz w:val="24"/>
                <w:szCs w:val="24"/>
              </w:rPr>
              <w:t>3</w:t>
            </w:r>
          </w:p>
        </w:tc>
      </w:tr>
    </w:tbl>
    <w:p w:rsidR="004D3E0E" w:rsidRPr="00B03952" w:rsidRDefault="004D3E0E" w:rsidP="004D3E0E">
      <w:pPr>
        <w:spacing w:line="400" w:lineRule="exact"/>
        <w:ind w:firstLineChars="177" w:firstLine="425"/>
        <w:rPr>
          <w:rFonts w:eastAsia="仿宋_GB2312"/>
          <w:sz w:val="24"/>
          <w:szCs w:val="24"/>
        </w:rPr>
      </w:pPr>
      <w:r w:rsidRPr="00B03952">
        <w:rPr>
          <w:rFonts w:eastAsia="仿宋_GB2312"/>
          <w:sz w:val="24"/>
          <w:szCs w:val="24"/>
        </w:rPr>
        <w:t>2</w:t>
      </w:r>
      <w:r w:rsidRPr="00B03952">
        <w:rPr>
          <w:rFonts w:eastAsia="仿宋_GB2312"/>
          <w:sz w:val="24"/>
          <w:szCs w:val="24"/>
        </w:rPr>
        <w:t>、内容及分包情况（技术规格、参数及要求）</w:t>
      </w:r>
    </w:p>
    <w:tbl>
      <w:tblPr>
        <w:tblW w:w="8364" w:type="dxa"/>
        <w:tblInd w:w="75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7"/>
        <w:gridCol w:w="2694"/>
        <w:gridCol w:w="708"/>
        <w:gridCol w:w="2694"/>
        <w:gridCol w:w="1701"/>
      </w:tblGrid>
      <w:tr w:rsidR="00D75B5D" w:rsidRPr="00B03952" w:rsidTr="00001033">
        <w:tc>
          <w:tcPr>
            <w:tcW w:w="56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75B5D" w:rsidRPr="00B03952" w:rsidRDefault="00D75B5D" w:rsidP="00AE232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B03952">
              <w:rPr>
                <w:rFonts w:eastAsia="仿宋_GB2312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269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75B5D" w:rsidRPr="00B03952" w:rsidRDefault="00D75B5D" w:rsidP="00AE232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03952">
              <w:rPr>
                <w:rFonts w:eastAsia="仿宋_GB2312"/>
                <w:sz w:val="24"/>
                <w:szCs w:val="24"/>
              </w:rPr>
              <w:t>货物、服务和工程名称</w:t>
            </w:r>
          </w:p>
        </w:tc>
        <w:tc>
          <w:tcPr>
            <w:tcW w:w="7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75B5D" w:rsidRPr="00B03952" w:rsidRDefault="00D75B5D" w:rsidP="00AE232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03952">
              <w:rPr>
                <w:rFonts w:eastAsia="仿宋_GB2312"/>
                <w:sz w:val="24"/>
                <w:szCs w:val="24"/>
              </w:rPr>
              <w:t>数量</w:t>
            </w:r>
          </w:p>
        </w:tc>
        <w:tc>
          <w:tcPr>
            <w:tcW w:w="269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75B5D" w:rsidRPr="00B03952" w:rsidRDefault="00D75B5D" w:rsidP="00AE232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03952">
              <w:rPr>
                <w:rFonts w:eastAsia="仿宋_GB2312"/>
                <w:sz w:val="24"/>
                <w:szCs w:val="24"/>
              </w:rPr>
              <w:t>技术规格、参数及要求</w:t>
            </w:r>
          </w:p>
        </w:tc>
        <w:tc>
          <w:tcPr>
            <w:tcW w:w="1701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:rsidR="00D75B5D" w:rsidRDefault="00D75B5D" w:rsidP="00AE232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03952">
              <w:rPr>
                <w:rFonts w:eastAsia="仿宋_GB2312"/>
                <w:sz w:val="24"/>
                <w:szCs w:val="24"/>
              </w:rPr>
              <w:t>预算金额</w:t>
            </w:r>
          </w:p>
          <w:p w:rsidR="00D75B5D" w:rsidRPr="00B03952" w:rsidRDefault="00D75B5D" w:rsidP="00AE232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03952">
              <w:rPr>
                <w:rFonts w:eastAsia="仿宋_GB2312"/>
                <w:sz w:val="24"/>
                <w:szCs w:val="24"/>
              </w:rPr>
              <w:t>（元）</w:t>
            </w:r>
          </w:p>
        </w:tc>
      </w:tr>
      <w:tr w:rsidR="00D75B5D" w:rsidRPr="00B03952" w:rsidTr="00001033">
        <w:trPr>
          <w:trHeight w:val="559"/>
        </w:trPr>
        <w:tc>
          <w:tcPr>
            <w:tcW w:w="56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shd w:val="clear" w:color="auto" w:fill="FFFFFF"/>
            <w:vAlign w:val="center"/>
            <w:hideMark/>
          </w:tcPr>
          <w:p w:rsidR="00D75B5D" w:rsidRPr="00B03952" w:rsidRDefault="00D75B5D" w:rsidP="00AE2320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B03952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shd w:val="clear" w:color="auto" w:fill="FFFFFF"/>
            <w:vAlign w:val="center"/>
            <w:hideMark/>
          </w:tcPr>
          <w:p w:rsidR="00D75B5D" w:rsidRPr="00B678F4" w:rsidRDefault="00001033" w:rsidP="00E44D7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74290">
              <w:rPr>
                <w:rFonts w:asciiTheme="minorEastAsia" w:eastAsiaTheme="minorEastAsia" w:hAnsiTheme="minorEastAsia" w:hint="eastAsia"/>
                <w:sz w:val="24"/>
                <w:szCs w:val="24"/>
              </w:rPr>
              <w:t>彩色P3显示屏</w:t>
            </w:r>
            <w:r w:rsidR="00D75B5D" w:rsidRPr="00B678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shd w:val="clear" w:color="auto" w:fill="FFFFFF"/>
            <w:vAlign w:val="center"/>
            <w:hideMark/>
          </w:tcPr>
          <w:p w:rsidR="00D75B5D" w:rsidRPr="00B678F4" w:rsidRDefault="00D75B5D" w:rsidP="00E44D7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78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67429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shd w:val="clear" w:color="auto" w:fill="FFFFFF"/>
            <w:vAlign w:val="center"/>
            <w:hideMark/>
          </w:tcPr>
          <w:p w:rsidR="00D75B5D" w:rsidRPr="00B678F4" w:rsidRDefault="00D75B5D" w:rsidP="00AE2320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78F4">
              <w:rPr>
                <w:rFonts w:asciiTheme="minorEastAsia" w:eastAsiaTheme="minorEastAsia" w:hAnsiTheme="minorEastAsia"/>
                <w:sz w:val="24"/>
                <w:szCs w:val="24"/>
              </w:rPr>
              <w:t>详见</w:t>
            </w:r>
            <w:hyperlink w:anchor="_Toc373226409" w:history="1">
              <w:r w:rsidRPr="00B678F4">
                <w:rPr>
                  <w:rFonts w:asciiTheme="minorEastAsia" w:eastAsiaTheme="minorEastAsia" w:hAnsiTheme="minorEastAsia"/>
                  <w:sz w:val="24"/>
                  <w:szCs w:val="24"/>
                </w:rPr>
                <w:t>第三章采购内容与技术要求</w:t>
              </w:r>
            </w:hyperlink>
          </w:p>
        </w:tc>
        <w:tc>
          <w:tcPr>
            <w:tcW w:w="1701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shd w:val="clear" w:color="auto" w:fill="FFFFFF"/>
            <w:vAlign w:val="center"/>
            <w:hideMark/>
          </w:tcPr>
          <w:p w:rsidR="00D75B5D" w:rsidRPr="00B678F4" w:rsidRDefault="00674290" w:rsidP="00D45871">
            <w:pPr>
              <w:spacing w:line="400" w:lineRule="exac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65145</w:t>
            </w:r>
          </w:p>
        </w:tc>
      </w:tr>
    </w:tbl>
    <w:p w:rsidR="004D3E0E" w:rsidRPr="00B03952" w:rsidRDefault="004D3E0E" w:rsidP="004D3E0E">
      <w:pPr>
        <w:spacing w:line="400" w:lineRule="exact"/>
        <w:ind w:firstLineChars="177" w:firstLine="425"/>
        <w:rPr>
          <w:rFonts w:eastAsia="仿宋_GB2312"/>
          <w:sz w:val="24"/>
          <w:szCs w:val="24"/>
        </w:rPr>
      </w:pPr>
      <w:r w:rsidRPr="00B03952">
        <w:rPr>
          <w:rFonts w:eastAsia="仿宋_GB2312" w:hint="eastAsia"/>
          <w:sz w:val="24"/>
          <w:szCs w:val="24"/>
        </w:rPr>
        <w:t>二、供应商的资格要求</w:t>
      </w:r>
    </w:p>
    <w:p w:rsidR="004D3E0E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03952">
        <w:rPr>
          <w:rFonts w:eastAsia="仿宋_GB2312"/>
          <w:sz w:val="24"/>
        </w:rPr>
        <w:t>1</w:t>
      </w:r>
      <w:r w:rsidRPr="00B03952">
        <w:rPr>
          <w:rFonts w:eastAsia="仿宋_GB2312"/>
          <w:sz w:val="24"/>
        </w:rPr>
        <w:t>、响应供应商须具备《中华人民共和国政府采购法》第二十二条规定的条件。</w:t>
      </w:r>
      <w:r w:rsidRPr="00B03952">
        <w:rPr>
          <w:rFonts w:eastAsia="仿宋_GB2312"/>
          <w:sz w:val="24"/>
        </w:rPr>
        <w:t xml:space="preserve"> </w:t>
      </w:r>
    </w:p>
    <w:p w:rsidR="004D3E0E" w:rsidRPr="00894D20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894D20">
        <w:rPr>
          <w:rFonts w:eastAsia="仿宋_GB2312"/>
          <w:sz w:val="24"/>
        </w:rPr>
        <w:t>2</w:t>
      </w:r>
      <w:r w:rsidRPr="00894D20">
        <w:rPr>
          <w:rFonts w:eastAsia="仿宋_GB2312"/>
          <w:sz w:val="24"/>
        </w:rPr>
        <w:t>、</w:t>
      </w:r>
      <w:r w:rsidRPr="00E17314">
        <w:rPr>
          <w:rFonts w:eastAsia="仿宋_GB2312" w:hint="eastAsia"/>
          <w:sz w:val="24"/>
        </w:rPr>
        <w:t>供应商必须具备独立法人资格，</w:t>
      </w:r>
      <w:r w:rsidRPr="00DB34ED">
        <w:rPr>
          <w:rFonts w:eastAsia="仿宋_GB2312" w:hint="eastAsia"/>
          <w:sz w:val="24"/>
        </w:rPr>
        <w:t>营业执照</w:t>
      </w:r>
      <w:r>
        <w:rPr>
          <w:rFonts w:eastAsia="仿宋_GB2312" w:hint="eastAsia"/>
          <w:sz w:val="24"/>
        </w:rPr>
        <w:t>在有效期内且</w:t>
      </w:r>
      <w:r w:rsidRPr="00DB34ED">
        <w:rPr>
          <w:rFonts w:eastAsia="仿宋_GB2312" w:hint="eastAsia"/>
          <w:sz w:val="24"/>
        </w:rPr>
        <w:t>经营范围必须符合本次</w:t>
      </w:r>
      <w:r w:rsidR="00C23A20">
        <w:rPr>
          <w:rFonts w:eastAsia="仿宋_GB2312" w:hint="eastAsia"/>
          <w:sz w:val="24"/>
        </w:rPr>
        <w:t>询价</w:t>
      </w:r>
      <w:r>
        <w:rPr>
          <w:rFonts w:eastAsia="仿宋_GB2312" w:hint="eastAsia"/>
          <w:sz w:val="24"/>
        </w:rPr>
        <w:t>文件</w:t>
      </w:r>
      <w:r w:rsidRPr="00DB34ED">
        <w:rPr>
          <w:rFonts w:eastAsia="仿宋_GB2312" w:hint="eastAsia"/>
          <w:sz w:val="24"/>
        </w:rPr>
        <w:t>要求；</w:t>
      </w:r>
      <w:r w:rsidRPr="00894D20">
        <w:rPr>
          <w:rFonts w:eastAsia="仿宋_GB2312" w:hint="eastAsia"/>
          <w:sz w:val="24"/>
        </w:rPr>
        <w:t xml:space="preserve"> </w:t>
      </w:r>
    </w:p>
    <w:p w:rsidR="004D3E0E" w:rsidRPr="00894D20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894D20">
        <w:rPr>
          <w:rFonts w:eastAsia="仿宋_GB2312" w:hint="eastAsia"/>
          <w:sz w:val="24"/>
        </w:rPr>
        <w:t>3</w:t>
      </w:r>
      <w:r w:rsidRPr="00894D20">
        <w:rPr>
          <w:rFonts w:eastAsia="仿宋_GB2312" w:hint="eastAsia"/>
          <w:sz w:val="24"/>
        </w:rPr>
        <w:t>、</w:t>
      </w:r>
      <w:r w:rsidRPr="00E17314">
        <w:rPr>
          <w:rFonts w:eastAsia="仿宋_GB2312" w:hint="eastAsia"/>
          <w:sz w:val="24"/>
        </w:rPr>
        <w:t>供应商</w:t>
      </w:r>
      <w:r w:rsidRPr="00894D20">
        <w:rPr>
          <w:rFonts w:eastAsia="仿宋_GB2312" w:hint="eastAsia"/>
          <w:sz w:val="24"/>
        </w:rPr>
        <w:t>及其成员遵守法律法规和良好的职业道德，且近三年内没有违法犯罪不良记录。</w:t>
      </w:r>
    </w:p>
    <w:p w:rsidR="004D3E0E" w:rsidRDefault="004D3E0E" w:rsidP="004D3E0E">
      <w:pPr>
        <w:widowControl/>
        <w:spacing w:line="400" w:lineRule="exact"/>
        <w:ind w:firstLine="480"/>
        <w:jc w:val="left"/>
        <w:rPr>
          <w:rFonts w:eastAsia="仿宋_GB2312"/>
          <w:sz w:val="24"/>
        </w:rPr>
      </w:pPr>
      <w:r w:rsidRPr="00894D20">
        <w:rPr>
          <w:rFonts w:eastAsia="仿宋_GB2312" w:hint="eastAsia"/>
          <w:sz w:val="24"/>
        </w:rPr>
        <w:t>4</w:t>
      </w:r>
      <w:r w:rsidRPr="00DB34ED">
        <w:rPr>
          <w:rFonts w:eastAsia="仿宋_GB2312" w:hint="eastAsia"/>
          <w:sz w:val="24"/>
        </w:rPr>
        <w:t>、</w:t>
      </w:r>
      <w:r w:rsidR="009558FC" w:rsidRPr="009558FC">
        <w:rPr>
          <w:rFonts w:eastAsia="仿宋_GB2312" w:hint="eastAsia"/>
          <w:sz w:val="24"/>
        </w:rPr>
        <w:t>投标人营业执照经营范围必须符合本次招标要求；</w:t>
      </w:r>
      <w:r>
        <w:rPr>
          <w:rFonts w:eastAsia="仿宋_GB2312" w:hint="eastAsia"/>
          <w:sz w:val="24"/>
        </w:rPr>
        <w:t xml:space="preserve"> </w:t>
      </w:r>
    </w:p>
    <w:p w:rsidR="004D3E0E" w:rsidRDefault="004D3E0E" w:rsidP="004D3E0E">
      <w:pPr>
        <w:widowControl/>
        <w:spacing w:line="400" w:lineRule="exact"/>
        <w:ind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5</w:t>
      </w:r>
      <w:r w:rsidRPr="00DB34ED">
        <w:rPr>
          <w:rFonts w:eastAsia="仿宋_GB2312" w:hint="eastAsia"/>
          <w:sz w:val="24"/>
        </w:rPr>
        <w:t>、本次</w:t>
      </w:r>
      <w:r>
        <w:rPr>
          <w:rFonts w:eastAsia="仿宋_GB2312" w:hint="eastAsia"/>
          <w:sz w:val="24"/>
        </w:rPr>
        <w:t>采购</w:t>
      </w:r>
      <w:r w:rsidRPr="00DB34ED">
        <w:rPr>
          <w:rFonts w:eastAsia="仿宋_GB2312" w:hint="eastAsia"/>
          <w:sz w:val="24"/>
        </w:rPr>
        <w:t>不接受联合体投标；</w:t>
      </w:r>
    </w:p>
    <w:p w:rsidR="004D3E0E" w:rsidRPr="00F65E74" w:rsidRDefault="004D3E0E" w:rsidP="004D3E0E">
      <w:pPr>
        <w:widowControl/>
        <w:spacing w:line="400" w:lineRule="exact"/>
        <w:ind w:firstLineChars="196" w:firstLine="470"/>
        <w:jc w:val="left"/>
        <w:rPr>
          <w:rFonts w:eastAsia="仿宋_GB2312"/>
          <w:sz w:val="24"/>
        </w:rPr>
      </w:pPr>
      <w:r w:rsidRPr="00F65E74">
        <w:rPr>
          <w:rFonts w:eastAsia="仿宋_GB2312" w:hint="eastAsia"/>
          <w:sz w:val="24"/>
        </w:rPr>
        <w:t>二、资格审核及</w:t>
      </w:r>
      <w:r w:rsidR="009558FC">
        <w:rPr>
          <w:rFonts w:eastAsia="仿宋_GB2312" w:hint="eastAsia"/>
          <w:sz w:val="24"/>
        </w:rPr>
        <w:t>询价</w:t>
      </w:r>
      <w:r w:rsidRPr="00F65E74">
        <w:rPr>
          <w:rFonts w:eastAsia="仿宋_GB2312" w:hint="eastAsia"/>
          <w:sz w:val="24"/>
        </w:rPr>
        <w:t>文件获取的时间、地点、方式</w:t>
      </w:r>
    </w:p>
    <w:p w:rsidR="004D3E0E" w:rsidRPr="00967376" w:rsidRDefault="004D3E0E" w:rsidP="004D3E0E">
      <w:pPr>
        <w:widowControl/>
        <w:spacing w:line="400" w:lineRule="exact"/>
        <w:jc w:val="left"/>
        <w:rPr>
          <w:rFonts w:eastAsia="仿宋_GB2312"/>
          <w:sz w:val="24"/>
        </w:rPr>
      </w:pPr>
      <w:r w:rsidRPr="00F65E74">
        <w:rPr>
          <w:rFonts w:eastAsia="仿宋_GB2312" w:hint="eastAsia"/>
          <w:sz w:val="24"/>
        </w:rPr>
        <w:t xml:space="preserve">　　</w:t>
      </w:r>
      <w:r w:rsidRPr="00967376">
        <w:rPr>
          <w:rFonts w:eastAsia="仿宋_GB2312" w:hint="eastAsia"/>
          <w:sz w:val="24"/>
        </w:rPr>
        <w:t>符合上述条件的供应商可</w:t>
      </w:r>
      <w:r w:rsidRPr="00001033">
        <w:rPr>
          <w:rFonts w:eastAsia="仿宋_GB2312" w:hint="eastAsia"/>
          <w:sz w:val="24"/>
        </w:rPr>
        <w:t>在</w:t>
      </w:r>
      <w:r w:rsidRPr="007A77EF">
        <w:rPr>
          <w:rFonts w:eastAsia="仿宋_GB2312" w:hint="eastAsia"/>
          <w:sz w:val="24"/>
        </w:rPr>
        <w:t>2018</w:t>
      </w:r>
      <w:r w:rsidRPr="007A77EF">
        <w:rPr>
          <w:rFonts w:eastAsia="仿宋_GB2312" w:hint="eastAsia"/>
          <w:sz w:val="24"/>
        </w:rPr>
        <w:t>年</w:t>
      </w:r>
      <w:r w:rsidR="007A77EF" w:rsidRPr="007A77EF">
        <w:rPr>
          <w:rFonts w:eastAsia="仿宋_GB2312" w:hint="eastAsia"/>
          <w:sz w:val="24"/>
        </w:rPr>
        <w:t>9</w:t>
      </w:r>
      <w:r w:rsidRPr="007A77EF">
        <w:rPr>
          <w:rFonts w:eastAsia="仿宋_GB2312" w:hint="eastAsia"/>
          <w:sz w:val="24"/>
        </w:rPr>
        <w:t>月</w:t>
      </w:r>
      <w:r w:rsidR="007A77EF" w:rsidRPr="007A77EF">
        <w:rPr>
          <w:rFonts w:eastAsia="仿宋_GB2312" w:hint="eastAsia"/>
          <w:sz w:val="24"/>
        </w:rPr>
        <w:t>14</w:t>
      </w:r>
      <w:r w:rsidRPr="007A77EF">
        <w:rPr>
          <w:rFonts w:eastAsia="仿宋_GB2312" w:hint="eastAsia"/>
          <w:sz w:val="24"/>
        </w:rPr>
        <w:t>日至</w:t>
      </w:r>
      <w:r w:rsidRPr="007A77EF">
        <w:rPr>
          <w:rFonts w:eastAsia="仿宋_GB2312" w:hint="eastAsia"/>
          <w:sz w:val="24"/>
        </w:rPr>
        <w:t>2018</w:t>
      </w:r>
      <w:r w:rsidRPr="007A77EF">
        <w:rPr>
          <w:rFonts w:eastAsia="仿宋_GB2312" w:hint="eastAsia"/>
          <w:sz w:val="24"/>
        </w:rPr>
        <w:t>年</w:t>
      </w:r>
      <w:r w:rsidR="007A77EF" w:rsidRPr="007A77EF">
        <w:rPr>
          <w:rFonts w:eastAsia="仿宋_GB2312" w:hint="eastAsia"/>
          <w:sz w:val="24"/>
        </w:rPr>
        <w:t>9</w:t>
      </w:r>
      <w:r w:rsidRPr="007A77EF">
        <w:rPr>
          <w:rFonts w:eastAsia="仿宋_GB2312" w:hint="eastAsia"/>
          <w:sz w:val="24"/>
        </w:rPr>
        <w:t>月</w:t>
      </w:r>
      <w:r w:rsidR="007A77EF" w:rsidRPr="007A77EF">
        <w:rPr>
          <w:rFonts w:eastAsia="仿宋_GB2312" w:hint="eastAsia"/>
          <w:sz w:val="24"/>
        </w:rPr>
        <w:t>20</w:t>
      </w:r>
      <w:r w:rsidRPr="007A77EF">
        <w:rPr>
          <w:rFonts w:eastAsia="仿宋_GB2312" w:hint="eastAsia"/>
          <w:sz w:val="24"/>
        </w:rPr>
        <w:t>日，</w:t>
      </w:r>
      <w:r w:rsidRPr="00001033">
        <w:rPr>
          <w:rFonts w:eastAsia="仿宋_GB2312" w:hint="eastAsia"/>
          <w:sz w:val="24"/>
        </w:rPr>
        <w:t>每个</w:t>
      </w:r>
      <w:r w:rsidRPr="00B678F4">
        <w:rPr>
          <w:rFonts w:eastAsia="仿宋_GB2312" w:hint="eastAsia"/>
          <w:sz w:val="24"/>
        </w:rPr>
        <w:t>工</w:t>
      </w:r>
      <w:r w:rsidRPr="00967376">
        <w:rPr>
          <w:rFonts w:eastAsia="仿宋_GB2312" w:hint="eastAsia"/>
          <w:sz w:val="24"/>
        </w:rPr>
        <w:t>作日上午</w:t>
      </w:r>
      <w:r w:rsidRPr="00967376">
        <w:rPr>
          <w:rFonts w:eastAsia="仿宋_GB2312" w:hint="eastAsia"/>
          <w:sz w:val="24"/>
        </w:rPr>
        <w:t>9:00</w:t>
      </w:r>
      <w:r w:rsidRPr="00967376">
        <w:rPr>
          <w:rFonts w:eastAsia="仿宋_GB2312" w:hint="eastAsia"/>
          <w:sz w:val="24"/>
        </w:rPr>
        <w:t>—</w:t>
      </w:r>
      <w:r w:rsidRPr="00967376">
        <w:rPr>
          <w:rFonts w:eastAsia="仿宋_GB2312" w:hint="eastAsia"/>
          <w:sz w:val="24"/>
        </w:rPr>
        <w:t>12:00</w:t>
      </w:r>
      <w:r w:rsidRPr="00967376">
        <w:rPr>
          <w:rFonts w:eastAsia="仿宋_GB2312" w:hint="eastAsia"/>
          <w:sz w:val="24"/>
        </w:rPr>
        <w:t>时，下午</w:t>
      </w:r>
      <w:r w:rsidRPr="00967376">
        <w:rPr>
          <w:rFonts w:eastAsia="仿宋_GB2312" w:hint="eastAsia"/>
          <w:sz w:val="24"/>
        </w:rPr>
        <w:t>2:30</w:t>
      </w:r>
      <w:r w:rsidRPr="00967376">
        <w:rPr>
          <w:rFonts w:eastAsia="仿宋_GB2312" w:hint="eastAsia"/>
          <w:sz w:val="24"/>
        </w:rPr>
        <w:t>—</w:t>
      </w:r>
      <w:r w:rsidRPr="00967376">
        <w:rPr>
          <w:rFonts w:eastAsia="仿宋_GB2312" w:hint="eastAsia"/>
          <w:sz w:val="24"/>
        </w:rPr>
        <w:t>5:00</w:t>
      </w:r>
      <w:r w:rsidRPr="00967376">
        <w:rPr>
          <w:rFonts w:eastAsia="仿宋_GB2312" w:hint="eastAsia"/>
          <w:sz w:val="24"/>
        </w:rPr>
        <w:t>时到</w:t>
      </w:r>
      <w:r>
        <w:rPr>
          <w:rFonts w:eastAsia="仿宋_GB2312" w:hint="eastAsia"/>
          <w:sz w:val="24"/>
        </w:rPr>
        <w:t>内蒙古自治区肿瘤医院（</w:t>
      </w:r>
      <w:r w:rsidRPr="0046156E">
        <w:rPr>
          <w:rFonts w:eastAsia="仿宋_GB2312" w:hint="eastAsia"/>
          <w:sz w:val="24"/>
        </w:rPr>
        <w:t>内蒙古医科大学附属人民医院</w:t>
      </w:r>
      <w:r>
        <w:rPr>
          <w:rFonts w:eastAsia="仿宋_GB2312" w:hint="eastAsia"/>
          <w:sz w:val="24"/>
        </w:rPr>
        <w:t>）门诊楼</w:t>
      </w:r>
      <w:r>
        <w:rPr>
          <w:rFonts w:eastAsia="仿宋_GB2312" w:hint="eastAsia"/>
          <w:sz w:val="24"/>
        </w:rPr>
        <w:t>536</w:t>
      </w:r>
      <w:r>
        <w:rPr>
          <w:rFonts w:eastAsia="仿宋_GB2312" w:hint="eastAsia"/>
          <w:sz w:val="24"/>
        </w:rPr>
        <w:t>室</w:t>
      </w:r>
      <w:r w:rsidRPr="00967376">
        <w:rPr>
          <w:rFonts w:eastAsia="仿宋_GB2312" w:hint="eastAsia"/>
          <w:sz w:val="24"/>
        </w:rPr>
        <w:t>递交报名材料，经资格审核合格后，填写《报名供应商登记表》。</w:t>
      </w:r>
    </w:p>
    <w:p w:rsidR="004D3E0E" w:rsidRDefault="004D3E0E" w:rsidP="004D3E0E">
      <w:pPr>
        <w:spacing w:line="400" w:lineRule="exact"/>
        <w:ind w:firstLineChars="227" w:firstLine="545"/>
        <w:rPr>
          <w:rFonts w:eastAsia="仿宋_GB2312"/>
          <w:sz w:val="24"/>
        </w:rPr>
      </w:pPr>
      <w:r w:rsidRPr="00967376">
        <w:rPr>
          <w:rFonts w:eastAsia="仿宋_GB2312" w:hint="eastAsia"/>
          <w:sz w:val="24"/>
        </w:rPr>
        <w:t>报名资格审核合格的供应商</w:t>
      </w:r>
      <w:r>
        <w:rPr>
          <w:rFonts w:eastAsia="仿宋_GB2312" w:hint="eastAsia"/>
          <w:sz w:val="24"/>
        </w:rPr>
        <w:t>由</w:t>
      </w:r>
      <w:r w:rsidRPr="00967376">
        <w:rPr>
          <w:rFonts w:eastAsia="仿宋_GB2312" w:hint="eastAsia"/>
          <w:sz w:val="24"/>
        </w:rPr>
        <w:t>内蒙古自治区肿瘤医院</w:t>
      </w:r>
      <w:r>
        <w:rPr>
          <w:rFonts w:eastAsia="仿宋_GB2312" w:hint="eastAsia"/>
          <w:sz w:val="24"/>
        </w:rPr>
        <w:t>（</w:t>
      </w:r>
      <w:r w:rsidRPr="0046156E">
        <w:rPr>
          <w:rFonts w:eastAsia="仿宋_GB2312" w:hint="eastAsia"/>
          <w:sz w:val="24"/>
        </w:rPr>
        <w:t>内蒙古医科大学附属人民医院</w:t>
      </w:r>
      <w:r>
        <w:rPr>
          <w:rFonts w:eastAsia="仿宋_GB2312" w:hint="eastAsia"/>
          <w:sz w:val="24"/>
        </w:rPr>
        <w:t>）提供电子版</w:t>
      </w:r>
      <w:r w:rsidR="009558FC">
        <w:rPr>
          <w:rFonts w:eastAsia="仿宋_GB2312" w:hint="eastAsia"/>
          <w:sz w:val="24"/>
        </w:rPr>
        <w:t>询价</w:t>
      </w:r>
      <w:r>
        <w:rPr>
          <w:rFonts w:eastAsia="仿宋_GB2312" w:hint="eastAsia"/>
          <w:sz w:val="24"/>
        </w:rPr>
        <w:t>文件</w:t>
      </w:r>
      <w:r w:rsidRPr="00967376">
        <w:rPr>
          <w:rFonts w:eastAsia="仿宋_GB2312" w:hint="eastAsia"/>
          <w:sz w:val="24"/>
        </w:rPr>
        <w:t>。</w:t>
      </w:r>
    </w:p>
    <w:p w:rsidR="004D3E0E" w:rsidRPr="00B678F4" w:rsidRDefault="004D3E0E" w:rsidP="004D3E0E">
      <w:pPr>
        <w:spacing w:line="400" w:lineRule="exact"/>
        <w:ind w:firstLineChars="227" w:firstLine="545"/>
        <w:rPr>
          <w:rFonts w:eastAsia="仿宋_GB2312"/>
          <w:sz w:val="24"/>
        </w:rPr>
      </w:pPr>
      <w:r w:rsidRPr="00B678F4">
        <w:rPr>
          <w:rFonts w:eastAsia="仿宋_GB2312"/>
          <w:sz w:val="24"/>
        </w:rPr>
        <w:t>报名、资格</w:t>
      </w:r>
      <w:r w:rsidR="007058E5">
        <w:rPr>
          <w:rFonts w:eastAsia="仿宋_GB2312" w:hint="eastAsia"/>
          <w:sz w:val="24"/>
        </w:rPr>
        <w:t>审查</w:t>
      </w:r>
      <w:r w:rsidRPr="00B678F4">
        <w:rPr>
          <w:rFonts w:eastAsia="仿宋_GB2312"/>
          <w:sz w:val="24"/>
        </w:rPr>
        <w:t>时须携带以下证明材料：</w:t>
      </w:r>
      <w:r w:rsidRPr="00B678F4">
        <w:rPr>
          <w:rFonts w:eastAsia="仿宋_GB2312"/>
          <w:sz w:val="24"/>
        </w:rPr>
        <w:t xml:space="preserve"> </w:t>
      </w:r>
    </w:p>
    <w:p w:rsidR="004D3E0E" w:rsidRPr="00001033" w:rsidRDefault="004D3E0E" w:rsidP="00001033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（</w:t>
      </w:r>
      <w:r w:rsidRPr="00B678F4">
        <w:rPr>
          <w:rFonts w:eastAsia="仿宋_GB2312" w:hint="eastAsia"/>
          <w:sz w:val="24"/>
        </w:rPr>
        <w:t>1</w:t>
      </w:r>
      <w:r w:rsidRPr="00B678F4">
        <w:rPr>
          <w:rFonts w:eastAsia="仿宋_GB2312" w:hint="eastAsia"/>
          <w:sz w:val="24"/>
        </w:rPr>
        <w:t>）提供经国家工商机关年检合格有效的</w:t>
      </w:r>
      <w:r w:rsidRPr="00B678F4">
        <w:rPr>
          <w:rFonts w:eastAsia="仿宋_GB2312"/>
          <w:sz w:val="24"/>
        </w:rPr>
        <w:t>营业执照</w:t>
      </w:r>
      <w:r w:rsidRPr="00B678F4">
        <w:rPr>
          <w:rFonts w:eastAsia="仿宋_GB2312" w:hint="eastAsia"/>
          <w:sz w:val="24"/>
        </w:rPr>
        <w:t>、</w:t>
      </w:r>
      <w:r w:rsidRPr="00B678F4">
        <w:rPr>
          <w:rFonts w:eastAsia="仿宋_GB2312"/>
          <w:sz w:val="24"/>
        </w:rPr>
        <w:t>税务登记证副本</w:t>
      </w:r>
      <w:r w:rsidRPr="00B678F4">
        <w:rPr>
          <w:rFonts w:eastAsia="仿宋_GB2312" w:hint="eastAsia"/>
          <w:sz w:val="24"/>
        </w:rPr>
        <w:t>、</w:t>
      </w:r>
      <w:r w:rsidRPr="00B678F4">
        <w:rPr>
          <w:rFonts w:eastAsia="仿宋_GB2312"/>
          <w:sz w:val="24"/>
        </w:rPr>
        <w:t>组织机构代码证</w:t>
      </w:r>
      <w:r w:rsidRPr="00B678F4">
        <w:rPr>
          <w:rFonts w:eastAsia="仿宋_GB2312" w:hint="eastAsia"/>
          <w:sz w:val="24"/>
        </w:rPr>
        <w:t>副本原件；</w:t>
      </w:r>
      <w:r w:rsidRPr="00B678F4">
        <w:rPr>
          <w:rFonts w:eastAsia="仿宋_GB2312"/>
          <w:sz w:val="24"/>
        </w:rPr>
        <w:t> </w:t>
      </w:r>
    </w:p>
    <w:p w:rsidR="009558FC" w:rsidRPr="007A77EF" w:rsidRDefault="004D3E0E" w:rsidP="007A77EF">
      <w:pPr>
        <w:widowControl/>
        <w:spacing w:line="360" w:lineRule="exact"/>
        <w:ind w:firstLineChars="200" w:firstLine="480"/>
        <w:jc w:val="left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lastRenderedPageBreak/>
        <w:t>（</w:t>
      </w:r>
      <w:r w:rsidRPr="00B678F4">
        <w:rPr>
          <w:rFonts w:eastAsia="仿宋_GB2312" w:hint="eastAsia"/>
          <w:sz w:val="24"/>
        </w:rPr>
        <w:t>2</w:t>
      </w:r>
      <w:r w:rsidRPr="00B678F4">
        <w:rPr>
          <w:rFonts w:eastAsia="仿宋_GB2312" w:hint="eastAsia"/>
          <w:sz w:val="24"/>
        </w:rPr>
        <w:t>）</w:t>
      </w:r>
      <w:r w:rsidRPr="00B678F4">
        <w:rPr>
          <w:rFonts w:eastAsia="仿宋_GB2312"/>
          <w:sz w:val="24"/>
        </w:rPr>
        <w:t>法定代表人必须提供本人身份证或授权人必须提供</w:t>
      </w:r>
      <w:r w:rsidRPr="00B678F4">
        <w:rPr>
          <w:rFonts w:eastAsia="仿宋_GB2312"/>
          <w:sz w:val="24"/>
        </w:rPr>
        <w:t>“</w:t>
      </w:r>
      <w:r w:rsidRPr="00B678F4">
        <w:rPr>
          <w:rFonts w:eastAsia="仿宋_GB2312"/>
          <w:sz w:val="24"/>
        </w:rPr>
        <w:t>法人授权书</w:t>
      </w:r>
      <w:r w:rsidRPr="00B678F4">
        <w:rPr>
          <w:rFonts w:eastAsia="仿宋_GB2312"/>
          <w:sz w:val="24"/>
        </w:rPr>
        <w:t>”</w:t>
      </w:r>
      <w:r w:rsidRPr="00B678F4">
        <w:rPr>
          <w:rFonts w:eastAsia="仿宋_GB2312"/>
          <w:sz w:val="24"/>
        </w:rPr>
        <w:t>及本人身份证</w:t>
      </w:r>
      <w:r w:rsidRPr="00B678F4">
        <w:rPr>
          <w:rFonts w:eastAsia="仿宋_GB2312" w:hint="eastAsia"/>
          <w:sz w:val="24"/>
        </w:rPr>
        <w:t>等</w:t>
      </w:r>
      <w:r w:rsidRPr="00B678F4">
        <w:rPr>
          <w:rFonts w:eastAsia="仿宋_GB2312"/>
          <w:sz w:val="24"/>
        </w:rPr>
        <w:t>资料原件；</w:t>
      </w:r>
      <w:r w:rsidRPr="00B678F4">
        <w:rPr>
          <w:rFonts w:eastAsia="仿宋_GB2312" w:hint="eastAsia"/>
          <w:sz w:val="24"/>
        </w:rPr>
        <w:t xml:space="preserve"> </w:t>
      </w:r>
    </w:p>
    <w:p w:rsidR="004D3E0E" w:rsidRPr="00B678F4" w:rsidRDefault="009558FC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（</w:t>
      </w:r>
      <w:r w:rsidR="007A77EF">
        <w:rPr>
          <w:rFonts w:eastAsia="仿宋_GB2312" w:hint="eastAsia"/>
          <w:sz w:val="24"/>
        </w:rPr>
        <w:t>3</w:t>
      </w:r>
      <w:r w:rsidRPr="00B678F4">
        <w:rPr>
          <w:rFonts w:eastAsia="仿宋_GB2312" w:hint="eastAsia"/>
          <w:sz w:val="24"/>
        </w:rPr>
        <w:t>）</w:t>
      </w:r>
      <w:r w:rsidR="004D3E0E" w:rsidRPr="00B678F4">
        <w:rPr>
          <w:rFonts w:eastAsia="仿宋_GB2312" w:hint="eastAsia"/>
          <w:sz w:val="24"/>
        </w:rPr>
        <w:t>提供上一年度经审计的财务报告</w:t>
      </w:r>
      <w:r w:rsidR="008F16C6">
        <w:rPr>
          <w:rFonts w:eastAsia="仿宋_GB2312" w:hint="eastAsia"/>
          <w:sz w:val="24"/>
        </w:rPr>
        <w:t>、</w:t>
      </w:r>
      <w:r w:rsidR="004D3E0E" w:rsidRPr="00B678F4">
        <w:rPr>
          <w:rFonts w:eastAsia="仿宋_GB2312" w:hint="eastAsia"/>
          <w:sz w:val="24"/>
        </w:rPr>
        <w:t>银行出据的资信证明</w:t>
      </w:r>
      <w:r w:rsidR="008F16C6">
        <w:rPr>
          <w:rFonts w:eastAsia="仿宋_GB2312" w:hint="eastAsia"/>
          <w:sz w:val="24"/>
        </w:rPr>
        <w:t>、</w:t>
      </w:r>
      <w:r w:rsidR="004D3E0E" w:rsidRPr="00B678F4">
        <w:rPr>
          <w:rFonts w:eastAsia="仿宋_GB2312" w:hint="eastAsia"/>
          <w:sz w:val="24"/>
        </w:rPr>
        <w:t>提供开户许可证；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（</w:t>
      </w:r>
      <w:r w:rsidR="007A77EF">
        <w:rPr>
          <w:rFonts w:eastAsia="仿宋_GB2312" w:hint="eastAsia"/>
          <w:sz w:val="24"/>
        </w:rPr>
        <w:t>4</w:t>
      </w:r>
      <w:r w:rsidRPr="00B678F4">
        <w:rPr>
          <w:rFonts w:eastAsia="仿宋_GB2312" w:hint="eastAsia"/>
          <w:sz w:val="24"/>
        </w:rPr>
        <w:t>）供应商近</w:t>
      </w:r>
      <w:r w:rsidR="007A77EF">
        <w:rPr>
          <w:rFonts w:eastAsia="仿宋_GB2312" w:hint="eastAsia"/>
          <w:sz w:val="24"/>
        </w:rPr>
        <w:t>3</w:t>
      </w:r>
      <w:r w:rsidRPr="00B678F4">
        <w:rPr>
          <w:rFonts w:eastAsia="仿宋_GB2312" w:hint="eastAsia"/>
          <w:sz w:val="24"/>
        </w:rPr>
        <w:t>个月为企业员工缴纳社保资金的凭证；</w:t>
      </w:r>
    </w:p>
    <w:p w:rsidR="004D3E0E" w:rsidRPr="00B678F4" w:rsidRDefault="004D3E0E" w:rsidP="004D3E0E">
      <w:pPr>
        <w:spacing w:line="400" w:lineRule="exact"/>
        <w:ind w:firstLineChars="200" w:firstLine="480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（</w:t>
      </w:r>
      <w:r w:rsidR="007A77EF">
        <w:rPr>
          <w:rFonts w:eastAsia="仿宋_GB2312" w:hint="eastAsia"/>
          <w:sz w:val="24"/>
        </w:rPr>
        <w:t>5</w:t>
      </w:r>
      <w:r w:rsidRPr="00B678F4">
        <w:rPr>
          <w:rFonts w:eastAsia="仿宋_GB2312" w:hint="eastAsia"/>
          <w:sz w:val="24"/>
        </w:rPr>
        <w:t>）供应商近</w:t>
      </w:r>
      <w:r w:rsidR="007A77EF">
        <w:rPr>
          <w:rFonts w:eastAsia="仿宋_GB2312" w:hint="eastAsia"/>
          <w:sz w:val="24"/>
        </w:rPr>
        <w:t>3</w:t>
      </w:r>
      <w:r w:rsidRPr="00B678F4">
        <w:rPr>
          <w:rFonts w:eastAsia="仿宋_GB2312" w:hint="eastAsia"/>
          <w:sz w:val="24"/>
        </w:rPr>
        <w:t>个月的纳税证明；</w:t>
      </w:r>
      <w:r w:rsidRPr="00B678F4">
        <w:rPr>
          <w:rFonts w:eastAsia="仿宋_GB2312" w:hint="eastAsia"/>
          <w:sz w:val="24"/>
        </w:rPr>
        <w:t xml:space="preserve"> </w:t>
      </w:r>
    </w:p>
    <w:p w:rsidR="004D3E0E" w:rsidRPr="00B678F4" w:rsidRDefault="004D3E0E" w:rsidP="004D3E0E">
      <w:pPr>
        <w:spacing w:line="400" w:lineRule="exact"/>
        <w:ind w:firstLineChars="200" w:firstLine="480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（</w:t>
      </w:r>
      <w:r w:rsidR="007A77EF">
        <w:rPr>
          <w:rFonts w:eastAsia="仿宋_GB2312" w:hint="eastAsia"/>
          <w:sz w:val="24"/>
        </w:rPr>
        <w:t>6</w:t>
      </w:r>
      <w:r w:rsidRPr="00B678F4">
        <w:rPr>
          <w:rFonts w:eastAsia="仿宋_GB2312" w:hint="eastAsia"/>
          <w:sz w:val="24"/>
        </w:rPr>
        <w:t>）前三年内在经营活动中没有重大违法记录书面声明；</w:t>
      </w:r>
    </w:p>
    <w:p w:rsidR="004D3E0E" w:rsidRPr="00B678F4" w:rsidRDefault="004D3E0E" w:rsidP="004D3E0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（</w:t>
      </w:r>
      <w:r w:rsidR="007A77EF">
        <w:rPr>
          <w:rFonts w:eastAsia="仿宋_GB2312" w:hint="eastAsia"/>
          <w:sz w:val="24"/>
        </w:rPr>
        <w:t>7</w:t>
      </w:r>
      <w:r w:rsidRPr="00B678F4">
        <w:rPr>
          <w:rFonts w:eastAsia="仿宋_GB2312" w:hint="eastAsia"/>
          <w:sz w:val="24"/>
        </w:rPr>
        <w:t>）信用记录查询结果网页截图。通过“信用中国”网站（</w:t>
      </w:r>
      <w:r w:rsidRPr="00B678F4">
        <w:rPr>
          <w:rFonts w:eastAsia="仿宋_GB2312" w:hint="eastAsia"/>
          <w:sz w:val="24"/>
        </w:rPr>
        <w:t>www.creditchina.gov.cn</w:t>
      </w:r>
      <w:r w:rsidRPr="00B678F4">
        <w:rPr>
          <w:rFonts w:eastAsia="仿宋_GB2312" w:hint="eastAsia"/>
          <w:sz w:val="24"/>
        </w:rPr>
        <w:t>）查询，对列入“失信被执行人”、“重大税收违法案件当事人名单”、“政府采购严重违法失信行为记录名单”的拒绝参与政府采购活动。</w:t>
      </w:r>
    </w:p>
    <w:p w:rsidR="004D3E0E" w:rsidRPr="008C0FCD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注：以上材料除提供原件外需另行准备加盖竞标企业公章的复印件一套</w:t>
      </w:r>
      <w:r w:rsidRPr="008C0FCD">
        <w:rPr>
          <w:rFonts w:eastAsia="仿宋_GB2312" w:hint="eastAsia"/>
          <w:sz w:val="24"/>
        </w:rPr>
        <w:t>。</w:t>
      </w:r>
      <w:r w:rsidR="00001033" w:rsidRPr="008C0FCD">
        <w:rPr>
          <w:rFonts w:eastAsia="仿宋_GB2312"/>
          <w:sz w:val="24"/>
        </w:rPr>
        <w:t> </w:t>
      </w:r>
      <w:r w:rsidR="00001033" w:rsidRPr="008C0FCD">
        <w:rPr>
          <w:rFonts w:eastAsia="仿宋_GB2312"/>
          <w:sz w:val="24"/>
        </w:rPr>
        <w:t>证件原件是指原发证机关所发证件，扫描件、公证件及加盖公章的</w:t>
      </w:r>
      <w:r w:rsidR="00001033" w:rsidRPr="008C0FCD">
        <w:rPr>
          <w:rFonts w:eastAsia="仿宋_GB2312" w:hint="eastAsia"/>
          <w:sz w:val="24"/>
        </w:rPr>
        <w:t>证件，</w:t>
      </w:r>
      <w:r w:rsidR="00001033" w:rsidRPr="008C0FCD">
        <w:rPr>
          <w:rFonts w:eastAsia="仿宋_GB2312"/>
          <w:sz w:val="24"/>
        </w:rPr>
        <w:t>复印件</w:t>
      </w:r>
      <w:r w:rsidR="00001033" w:rsidRPr="008C0FCD">
        <w:rPr>
          <w:rFonts w:eastAsia="仿宋_GB2312" w:hint="eastAsia"/>
          <w:sz w:val="24"/>
        </w:rPr>
        <w:t>、彩喷件</w:t>
      </w:r>
      <w:r w:rsidR="00001033" w:rsidRPr="008C0FCD">
        <w:rPr>
          <w:rFonts w:eastAsia="仿宋_GB2312"/>
          <w:sz w:val="24"/>
        </w:rPr>
        <w:t>一律</w:t>
      </w:r>
      <w:proofErr w:type="gramStart"/>
      <w:r w:rsidR="00001033" w:rsidRPr="008C0FCD">
        <w:rPr>
          <w:rFonts w:eastAsia="仿宋_GB2312"/>
          <w:sz w:val="24"/>
        </w:rPr>
        <w:t>不</w:t>
      </w:r>
      <w:proofErr w:type="gramEnd"/>
      <w:r w:rsidR="00001033" w:rsidRPr="008C0FCD">
        <w:rPr>
          <w:rFonts w:eastAsia="仿宋_GB2312"/>
          <w:sz w:val="24"/>
        </w:rPr>
        <w:t>视为原件。证件原件的复印件内容须与原件一致，否则不予接收。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三、采购文件售价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 xml:space="preserve">　　本次采购文件售价为</w:t>
      </w:r>
      <w:r w:rsidRPr="00B678F4">
        <w:rPr>
          <w:rFonts w:eastAsia="仿宋_GB2312" w:hint="eastAsia"/>
          <w:sz w:val="24"/>
        </w:rPr>
        <w:t>0</w:t>
      </w:r>
      <w:r w:rsidRPr="00B678F4">
        <w:rPr>
          <w:rFonts w:eastAsia="仿宋_GB2312" w:hint="eastAsia"/>
          <w:sz w:val="24"/>
        </w:rPr>
        <w:t>元人民币。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四、递交响应文件截止时间、评审时间及地点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 xml:space="preserve">　　递交响应文件截止时间：</w:t>
      </w:r>
      <w:r w:rsidRPr="00B678F4">
        <w:rPr>
          <w:rFonts w:eastAsia="仿宋_GB2312" w:hint="eastAsia"/>
          <w:sz w:val="24"/>
        </w:rPr>
        <w:t>2018</w:t>
      </w:r>
      <w:r w:rsidRPr="00B678F4">
        <w:rPr>
          <w:rFonts w:eastAsia="仿宋_GB2312" w:hint="eastAsia"/>
          <w:sz w:val="24"/>
        </w:rPr>
        <w:t>年</w:t>
      </w:r>
      <w:r w:rsidR="007A77EF">
        <w:rPr>
          <w:rFonts w:eastAsia="仿宋_GB2312" w:hint="eastAsia"/>
          <w:sz w:val="24"/>
        </w:rPr>
        <w:t>9</w:t>
      </w:r>
      <w:r w:rsidRPr="00B678F4">
        <w:rPr>
          <w:rFonts w:eastAsia="仿宋_GB2312" w:hint="eastAsia"/>
          <w:sz w:val="24"/>
        </w:rPr>
        <w:t>月</w:t>
      </w:r>
      <w:r w:rsidR="007A77EF">
        <w:rPr>
          <w:rFonts w:eastAsia="仿宋_GB2312" w:hint="eastAsia"/>
          <w:sz w:val="24"/>
        </w:rPr>
        <w:t>26</w:t>
      </w:r>
      <w:r w:rsidRPr="00B678F4">
        <w:rPr>
          <w:rFonts w:eastAsia="仿宋_GB2312" w:hint="eastAsia"/>
          <w:sz w:val="24"/>
        </w:rPr>
        <w:t>日</w:t>
      </w:r>
      <w:r w:rsidRPr="00B678F4">
        <w:rPr>
          <w:rFonts w:eastAsia="仿宋_GB2312" w:hint="eastAsia"/>
          <w:sz w:val="24"/>
        </w:rPr>
        <w:t xml:space="preserve"> </w:t>
      </w:r>
      <w:r w:rsidR="00625340" w:rsidRPr="00B678F4">
        <w:rPr>
          <w:rFonts w:eastAsia="仿宋_GB2312" w:hint="eastAsia"/>
          <w:sz w:val="24"/>
        </w:rPr>
        <w:t>上</w:t>
      </w:r>
      <w:r w:rsidRPr="00B678F4">
        <w:rPr>
          <w:rFonts w:eastAsia="仿宋_GB2312" w:hint="eastAsia"/>
          <w:sz w:val="24"/>
        </w:rPr>
        <w:t>午</w:t>
      </w:r>
      <w:r w:rsidR="00625340" w:rsidRPr="00B678F4">
        <w:rPr>
          <w:rFonts w:eastAsia="仿宋_GB2312" w:hint="eastAsia"/>
          <w:sz w:val="24"/>
        </w:rPr>
        <w:t>9:00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 xml:space="preserve">　　递交地点：内蒙古自治区肿瘤医院门诊楼</w:t>
      </w:r>
      <w:r w:rsidRPr="00B678F4">
        <w:rPr>
          <w:rFonts w:eastAsia="仿宋_GB2312" w:hint="eastAsia"/>
          <w:sz w:val="24"/>
        </w:rPr>
        <w:t>536</w:t>
      </w:r>
      <w:r w:rsidRPr="00B678F4">
        <w:rPr>
          <w:rFonts w:eastAsia="仿宋_GB2312" w:hint="eastAsia"/>
          <w:sz w:val="24"/>
        </w:rPr>
        <w:t>室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 xml:space="preserve">　　评审时间：</w:t>
      </w:r>
      <w:r w:rsidRPr="00B678F4">
        <w:rPr>
          <w:rFonts w:eastAsia="仿宋_GB2312" w:hint="eastAsia"/>
          <w:sz w:val="24"/>
        </w:rPr>
        <w:t>2018</w:t>
      </w:r>
      <w:r w:rsidRPr="00B678F4">
        <w:rPr>
          <w:rFonts w:eastAsia="仿宋_GB2312" w:hint="eastAsia"/>
          <w:sz w:val="24"/>
        </w:rPr>
        <w:t>年</w:t>
      </w:r>
      <w:r w:rsidR="007A77EF">
        <w:rPr>
          <w:rFonts w:eastAsia="仿宋_GB2312" w:hint="eastAsia"/>
          <w:sz w:val="24"/>
        </w:rPr>
        <w:t>9</w:t>
      </w:r>
      <w:r w:rsidRPr="00B678F4">
        <w:rPr>
          <w:rFonts w:eastAsia="仿宋_GB2312" w:hint="eastAsia"/>
          <w:sz w:val="24"/>
        </w:rPr>
        <w:t>月</w:t>
      </w:r>
      <w:r w:rsidR="007A77EF">
        <w:rPr>
          <w:rFonts w:eastAsia="仿宋_GB2312" w:hint="eastAsia"/>
          <w:sz w:val="24"/>
        </w:rPr>
        <w:t>26</w:t>
      </w:r>
      <w:r w:rsidRPr="00B678F4">
        <w:rPr>
          <w:rFonts w:eastAsia="仿宋_GB2312" w:hint="eastAsia"/>
          <w:sz w:val="24"/>
        </w:rPr>
        <w:t>日</w:t>
      </w:r>
      <w:r w:rsidR="00625340" w:rsidRPr="00B678F4">
        <w:rPr>
          <w:rFonts w:eastAsia="仿宋_GB2312" w:hint="eastAsia"/>
          <w:sz w:val="24"/>
        </w:rPr>
        <w:t>上午</w:t>
      </w:r>
      <w:r w:rsidR="00625340" w:rsidRPr="00B678F4">
        <w:rPr>
          <w:rFonts w:eastAsia="仿宋_GB2312" w:hint="eastAsia"/>
          <w:sz w:val="24"/>
        </w:rPr>
        <w:t>9:00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 xml:space="preserve">　　评审地点：内蒙古自治区肿瘤医院门诊楼</w:t>
      </w:r>
      <w:r w:rsidR="00561DF8">
        <w:rPr>
          <w:rFonts w:eastAsia="仿宋_GB2312" w:hint="eastAsia"/>
          <w:sz w:val="24"/>
        </w:rPr>
        <w:t>五楼会议</w:t>
      </w:r>
      <w:r w:rsidRPr="00B678F4">
        <w:rPr>
          <w:rFonts w:eastAsia="仿宋_GB2312" w:hint="eastAsia"/>
          <w:sz w:val="24"/>
        </w:rPr>
        <w:t>室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>五、联系方式</w:t>
      </w:r>
    </w:p>
    <w:p w:rsidR="004D3E0E" w:rsidRPr="00B678F4" w:rsidRDefault="004D3E0E" w:rsidP="004D3E0E">
      <w:pPr>
        <w:spacing w:line="400" w:lineRule="exact"/>
        <w:ind w:firstLineChars="177" w:firstLine="425"/>
        <w:rPr>
          <w:rFonts w:eastAsia="仿宋_GB2312"/>
          <w:sz w:val="24"/>
        </w:rPr>
      </w:pPr>
      <w:r w:rsidRPr="00B678F4">
        <w:rPr>
          <w:rFonts w:eastAsia="仿宋_GB2312"/>
          <w:sz w:val="24"/>
        </w:rPr>
        <w:t>采购</w:t>
      </w:r>
      <w:r w:rsidRPr="00B678F4">
        <w:rPr>
          <w:rFonts w:eastAsia="仿宋_GB2312" w:hint="eastAsia"/>
          <w:sz w:val="24"/>
        </w:rPr>
        <w:t>单位</w:t>
      </w:r>
      <w:r w:rsidRPr="00B678F4">
        <w:rPr>
          <w:rFonts w:eastAsia="仿宋_GB2312"/>
          <w:sz w:val="24"/>
        </w:rPr>
        <w:t>名称</w:t>
      </w:r>
      <w:r w:rsidRPr="00B678F4">
        <w:rPr>
          <w:rFonts w:eastAsia="仿宋_GB2312" w:hint="eastAsia"/>
          <w:sz w:val="24"/>
        </w:rPr>
        <w:t xml:space="preserve"> </w:t>
      </w:r>
      <w:r w:rsidRPr="00B678F4">
        <w:rPr>
          <w:rFonts w:eastAsia="仿宋_GB2312"/>
          <w:sz w:val="24"/>
        </w:rPr>
        <w:t>：</w:t>
      </w:r>
      <w:r w:rsidRPr="00B678F4">
        <w:rPr>
          <w:rFonts w:eastAsia="仿宋_GB2312" w:hint="eastAsia"/>
          <w:sz w:val="24"/>
        </w:rPr>
        <w:t>内蒙古自治区肿瘤医院（内蒙古医科大学附属人民医院）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30"/>
        <w:gridCol w:w="240"/>
        <w:gridCol w:w="6536"/>
      </w:tblGrid>
      <w:tr w:rsidR="004D3E0E" w:rsidRPr="00B678F4" w:rsidTr="00AE2320">
        <w:trPr>
          <w:tblCellSpacing w:w="0" w:type="dxa"/>
        </w:trPr>
        <w:tc>
          <w:tcPr>
            <w:tcW w:w="1530" w:type="dxa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地</w:t>
            </w:r>
            <w:r w:rsidRPr="00B678F4">
              <w:rPr>
                <w:rFonts w:eastAsia="仿宋_GB2312" w:hint="eastAsia"/>
                <w:sz w:val="24"/>
              </w:rPr>
              <w:t xml:space="preserve">     </w:t>
            </w:r>
            <w:r w:rsidRPr="00B678F4">
              <w:rPr>
                <w:rFonts w:eastAsia="仿宋_GB2312"/>
                <w:sz w:val="24"/>
              </w:rPr>
              <w:t>址</w:t>
            </w:r>
          </w:p>
        </w:tc>
        <w:tc>
          <w:tcPr>
            <w:tcW w:w="15" w:type="dxa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：</w:t>
            </w: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89" w:firstLine="214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：</w:t>
            </w:r>
            <w:r w:rsidRPr="00B678F4">
              <w:rPr>
                <w:rFonts w:eastAsia="仿宋_GB2312" w:hint="eastAsia"/>
                <w:sz w:val="24"/>
              </w:rPr>
              <w:t>内蒙古呼和浩特市赛罕区昭乌达路</w:t>
            </w:r>
            <w:r w:rsidRPr="00B678F4">
              <w:rPr>
                <w:rFonts w:eastAsia="仿宋_GB2312" w:hint="eastAsia"/>
                <w:sz w:val="24"/>
              </w:rPr>
              <w:t>42</w:t>
            </w:r>
            <w:r w:rsidRPr="00B678F4">
              <w:rPr>
                <w:rFonts w:eastAsia="仿宋_GB2312" w:hint="eastAsia"/>
                <w:sz w:val="24"/>
              </w:rPr>
              <w:t>号</w:t>
            </w:r>
          </w:p>
        </w:tc>
      </w:tr>
      <w:tr w:rsidR="004D3E0E" w:rsidRPr="00B678F4" w:rsidTr="00AE2320">
        <w:trPr>
          <w:tblCellSpacing w:w="0" w:type="dxa"/>
        </w:trPr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：</w:t>
            </w: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89" w:firstLine="214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：</w:t>
            </w:r>
            <w:r w:rsidRPr="00B678F4">
              <w:rPr>
                <w:rFonts w:eastAsia="仿宋_GB2312" w:hint="eastAsia"/>
                <w:sz w:val="24"/>
              </w:rPr>
              <w:t>010020</w:t>
            </w:r>
          </w:p>
        </w:tc>
      </w:tr>
      <w:tr w:rsidR="004D3E0E" w:rsidRPr="00B678F4" w:rsidTr="00AE2320">
        <w:trPr>
          <w:tblCellSpacing w:w="0" w:type="dxa"/>
        </w:trPr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：</w:t>
            </w:r>
          </w:p>
        </w:tc>
        <w:tc>
          <w:tcPr>
            <w:tcW w:w="0" w:type="auto"/>
            <w:hideMark/>
          </w:tcPr>
          <w:p w:rsidR="004D3E0E" w:rsidRPr="00B678F4" w:rsidRDefault="004D3E0E" w:rsidP="00625340">
            <w:pPr>
              <w:spacing w:line="400" w:lineRule="exact"/>
              <w:ind w:firstLineChars="89" w:firstLine="214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：</w:t>
            </w:r>
            <w:r w:rsidRPr="00B678F4">
              <w:rPr>
                <w:rFonts w:eastAsia="仿宋_GB2312" w:hint="eastAsia"/>
                <w:sz w:val="24"/>
              </w:rPr>
              <w:t>齐</w:t>
            </w:r>
            <w:r w:rsidR="00625340" w:rsidRPr="00B678F4">
              <w:rPr>
                <w:rFonts w:eastAsia="仿宋_GB2312" w:hint="eastAsia"/>
                <w:sz w:val="24"/>
              </w:rPr>
              <w:t>部长</w:t>
            </w:r>
          </w:p>
        </w:tc>
      </w:tr>
      <w:tr w:rsidR="004D3E0E" w:rsidRPr="00B678F4" w:rsidTr="00AE2320">
        <w:trPr>
          <w:tblCellSpacing w:w="0" w:type="dxa"/>
        </w:trPr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：</w:t>
            </w: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89" w:firstLine="214"/>
              <w:rPr>
                <w:rFonts w:eastAsia="仿宋_GB2312"/>
                <w:sz w:val="24"/>
              </w:rPr>
            </w:pPr>
            <w:r w:rsidRPr="00B678F4">
              <w:rPr>
                <w:rFonts w:eastAsia="仿宋_GB2312"/>
                <w:sz w:val="24"/>
              </w:rPr>
              <w:t>：</w:t>
            </w:r>
            <w:r w:rsidRPr="00B678F4">
              <w:rPr>
                <w:rFonts w:eastAsia="仿宋_GB2312" w:hint="eastAsia"/>
                <w:sz w:val="24"/>
              </w:rPr>
              <w:t>0471-3280839</w:t>
            </w:r>
          </w:p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  <w:p w:rsidR="004D3E0E" w:rsidRPr="00B678F4" w:rsidRDefault="004D3E0E" w:rsidP="004D3E0E">
            <w:pPr>
              <w:spacing w:line="400" w:lineRule="exact"/>
              <w:ind w:firstLineChars="1300" w:firstLine="3120"/>
              <w:rPr>
                <w:rFonts w:eastAsia="仿宋_GB2312"/>
                <w:sz w:val="24"/>
              </w:rPr>
            </w:pPr>
            <w:r w:rsidRPr="00B678F4">
              <w:rPr>
                <w:rFonts w:eastAsia="仿宋_GB2312" w:hint="eastAsia"/>
                <w:sz w:val="24"/>
              </w:rPr>
              <w:t>内蒙古自治区肿瘤医院</w:t>
            </w:r>
          </w:p>
        </w:tc>
      </w:tr>
      <w:tr w:rsidR="004D3E0E" w:rsidRPr="00B678F4" w:rsidTr="00AE2320">
        <w:trPr>
          <w:tblCellSpacing w:w="0" w:type="dxa"/>
        </w:trPr>
        <w:tc>
          <w:tcPr>
            <w:tcW w:w="0" w:type="auto"/>
            <w:gridSpan w:val="3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</w:tr>
      <w:tr w:rsidR="004D3E0E" w:rsidRPr="00B678F4" w:rsidTr="00AE2320">
        <w:trPr>
          <w:tblCellSpacing w:w="0" w:type="dxa"/>
        </w:trPr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</w:tr>
      <w:tr w:rsidR="004D3E0E" w:rsidRPr="00B678F4" w:rsidTr="00AE2320">
        <w:trPr>
          <w:tblCellSpacing w:w="0" w:type="dxa"/>
        </w:trPr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</w:tr>
      <w:tr w:rsidR="004D3E0E" w:rsidRPr="00B678F4" w:rsidTr="00AE2320">
        <w:trPr>
          <w:tblCellSpacing w:w="0" w:type="dxa"/>
        </w:trPr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</w:tr>
      <w:tr w:rsidR="004D3E0E" w:rsidRPr="00B678F4" w:rsidTr="00AE2320">
        <w:trPr>
          <w:tblCellSpacing w:w="0" w:type="dxa"/>
        </w:trPr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hideMark/>
          </w:tcPr>
          <w:p w:rsidR="004D3E0E" w:rsidRPr="00B678F4" w:rsidRDefault="004D3E0E" w:rsidP="00AE2320">
            <w:pPr>
              <w:spacing w:line="400" w:lineRule="exact"/>
              <w:ind w:firstLineChars="177" w:firstLine="425"/>
              <w:rPr>
                <w:rFonts w:eastAsia="仿宋_GB2312"/>
                <w:sz w:val="24"/>
              </w:rPr>
            </w:pPr>
          </w:p>
        </w:tc>
      </w:tr>
    </w:tbl>
    <w:p w:rsidR="004D3E0E" w:rsidRPr="00B678F4" w:rsidRDefault="004D3E0E" w:rsidP="004D3E0E">
      <w:pPr>
        <w:spacing w:line="400" w:lineRule="exact"/>
        <w:ind w:right="1080" w:firstLineChars="177" w:firstLine="425"/>
        <w:jc w:val="center"/>
        <w:rPr>
          <w:rFonts w:eastAsia="仿宋_GB2312"/>
          <w:sz w:val="24"/>
        </w:rPr>
      </w:pPr>
      <w:r w:rsidRPr="00B678F4">
        <w:rPr>
          <w:rFonts w:eastAsia="仿宋_GB2312" w:hint="eastAsia"/>
          <w:sz w:val="24"/>
        </w:rPr>
        <w:t xml:space="preserve">                                 </w:t>
      </w:r>
      <w:r w:rsidR="007A77EF">
        <w:rPr>
          <w:rFonts w:eastAsia="仿宋_GB2312" w:hint="eastAsia"/>
          <w:sz w:val="24"/>
        </w:rPr>
        <w:t xml:space="preserve">   </w:t>
      </w:r>
      <w:r w:rsidRPr="00B678F4">
        <w:rPr>
          <w:rFonts w:eastAsia="仿宋_GB2312" w:hint="eastAsia"/>
          <w:sz w:val="24"/>
        </w:rPr>
        <w:t xml:space="preserve"> 2018</w:t>
      </w:r>
      <w:r w:rsidRPr="00B678F4">
        <w:rPr>
          <w:rFonts w:eastAsia="仿宋_GB2312"/>
          <w:sz w:val="24"/>
        </w:rPr>
        <w:t>年</w:t>
      </w:r>
      <w:r w:rsidR="007A77EF">
        <w:rPr>
          <w:rFonts w:eastAsia="仿宋_GB2312" w:hint="eastAsia"/>
          <w:sz w:val="24"/>
        </w:rPr>
        <w:t>9</w:t>
      </w:r>
      <w:r w:rsidRPr="00B678F4">
        <w:rPr>
          <w:rFonts w:eastAsia="仿宋_GB2312"/>
          <w:sz w:val="24"/>
        </w:rPr>
        <w:t>月</w:t>
      </w:r>
      <w:r w:rsidR="007A77EF">
        <w:rPr>
          <w:rFonts w:eastAsia="仿宋_GB2312" w:hint="eastAsia"/>
          <w:sz w:val="24"/>
        </w:rPr>
        <w:t>14</w:t>
      </w:r>
      <w:r w:rsidRPr="00B678F4">
        <w:rPr>
          <w:rFonts w:eastAsia="仿宋_GB2312"/>
          <w:sz w:val="24"/>
        </w:rPr>
        <w:t>日</w:t>
      </w:r>
    </w:p>
    <w:p w:rsidR="001A4A34" w:rsidRDefault="001A4A34"/>
    <w:sectPr w:rsidR="001A4A34" w:rsidSect="003E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94" w:rsidRDefault="00874694" w:rsidP="004D3E0E">
      <w:r>
        <w:separator/>
      </w:r>
    </w:p>
  </w:endnote>
  <w:endnote w:type="continuationSeparator" w:id="0">
    <w:p w:rsidR="00874694" w:rsidRDefault="00874694" w:rsidP="004D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94" w:rsidRDefault="00874694" w:rsidP="004D3E0E">
      <w:r>
        <w:separator/>
      </w:r>
    </w:p>
  </w:footnote>
  <w:footnote w:type="continuationSeparator" w:id="0">
    <w:p w:rsidR="00874694" w:rsidRDefault="00874694" w:rsidP="004D3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E0E"/>
    <w:rsid w:val="00001033"/>
    <w:rsid w:val="000053EC"/>
    <w:rsid w:val="00006C44"/>
    <w:rsid w:val="000154E6"/>
    <w:rsid w:val="00093ED9"/>
    <w:rsid w:val="000A2245"/>
    <w:rsid w:val="00112F20"/>
    <w:rsid w:val="001A4A34"/>
    <w:rsid w:val="001C3DAA"/>
    <w:rsid w:val="001E3816"/>
    <w:rsid w:val="002016D4"/>
    <w:rsid w:val="002410DF"/>
    <w:rsid w:val="00241137"/>
    <w:rsid w:val="00265FE3"/>
    <w:rsid w:val="00306970"/>
    <w:rsid w:val="0035056C"/>
    <w:rsid w:val="003B4836"/>
    <w:rsid w:val="003E00ED"/>
    <w:rsid w:val="004042FC"/>
    <w:rsid w:val="00407580"/>
    <w:rsid w:val="004A0692"/>
    <w:rsid w:val="004D15CB"/>
    <w:rsid w:val="004D3E0E"/>
    <w:rsid w:val="005536F8"/>
    <w:rsid w:val="00561DF8"/>
    <w:rsid w:val="00596D37"/>
    <w:rsid w:val="00625340"/>
    <w:rsid w:val="00644365"/>
    <w:rsid w:val="00644EFA"/>
    <w:rsid w:val="00674290"/>
    <w:rsid w:val="007021F8"/>
    <w:rsid w:val="007058E5"/>
    <w:rsid w:val="00733E0C"/>
    <w:rsid w:val="00762206"/>
    <w:rsid w:val="007A77AE"/>
    <w:rsid w:val="007A77EF"/>
    <w:rsid w:val="007D2835"/>
    <w:rsid w:val="007D745A"/>
    <w:rsid w:val="007F4861"/>
    <w:rsid w:val="008442D2"/>
    <w:rsid w:val="0085342B"/>
    <w:rsid w:val="00874694"/>
    <w:rsid w:val="008954A9"/>
    <w:rsid w:val="008C0FCD"/>
    <w:rsid w:val="008F16C6"/>
    <w:rsid w:val="009508DD"/>
    <w:rsid w:val="009558FC"/>
    <w:rsid w:val="009E042D"/>
    <w:rsid w:val="00A44579"/>
    <w:rsid w:val="00B07770"/>
    <w:rsid w:val="00B10BC5"/>
    <w:rsid w:val="00B13072"/>
    <w:rsid w:val="00B678F4"/>
    <w:rsid w:val="00B86213"/>
    <w:rsid w:val="00C062CF"/>
    <w:rsid w:val="00C205F2"/>
    <w:rsid w:val="00C2268D"/>
    <w:rsid w:val="00C23A20"/>
    <w:rsid w:val="00C24EAC"/>
    <w:rsid w:val="00C25582"/>
    <w:rsid w:val="00C65329"/>
    <w:rsid w:val="00CA2DD7"/>
    <w:rsid w:val="00CD42F3"/>
    <w:rsid w:val="00CE209A"/>
    <w:rsid w:val="00CE73A7"/>
    <w:rsid w:val="00D45871"/>
    <w:rsid w:val="00D75B5D"/>
    <w:rsid w:val="00E44D75"/>
    <w:rsid w:val="00E7506D"/>
    <w:rsid w:val="00F8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E0E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4D3E0E"/>
    <w:pPr>
      <w:spacing w:before="240" w:after="60"/>
      <w:jc w:val="center"/>
      <w:outlineLvl w:val="0"/>
    </w:pPr>
    <w:rPr>
      <w:rFonts w:ascii="Cambria" w:eastAsia="仿宋_GB2312" w:hAnsi="Cambria"/>
      <w:b/>
      <w:bCs/>
      <w:sz w:val="36"/>
      <w:szCs w:val="32"/>
    </w:rPr>
  </w:style>
  <w:style w:type="character" w:customStyle="1" w:styleId="Char1">
    <w:name w:val="标题 Char"/>
    <w:basedOn w:val="a0"/>
    <w:link w:val="a5"/>
    <w:rsid w:val="004D3E0E"/>
    <w:rPr>
      <w:rFonts w:ascii="Cambria" w:eastAsia="仿宋_GB2312" w:hAnsi="Cambria" w:cs="Times New Roman"/>
      <w:b/>
      <w:bCs/>
      <w:sz w:val="36"/>
      <w:szCs w:val="32"/>
    </w:rPr>
  </w:style>
  <w:style w:type="paragraph" w:styleId="a6">
    <w:name w:val="Normal (Web)"/>
    <w:basedOn w:val="a"/>
    <w:uiPriority w:val="99"/>
    <w:semiHidden/>
    <w:unhideWhenUsed/>
    <w:rsid w:val="009558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99F90B-A2A3-4EB5-8F48-79050AF3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>china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宣传部</cp:lastModifiedBy>
  <cp:revision>2</cp:revision>
  <cp:lastPrinted>2018-06-04T01:41:00Z</cp:lastPrinted>
  <dcterms:created xsi:type="dcterms:W3CDTF">2018-09-14T02:10:00Z</dcterms:created>
  <dcterms:modified xsi:type="dcterms:W3CDTF">2018-09-14T02:10:00Z</dcterms:modified>
</cp:coreProperties>
</file>