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7"/>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523928" w:rsidRPr="00200D28">
        <w:rPr>
          <w:rFonts w:ascii="宋体" w:hAnsi="宋体" w:hint="eastAsia"/>
          <w:sz w:val="28"/>
          <w:szCs w:val="28"/>
        </w:rPr>
        <w:t>供应室通风空调改造工程</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6A44A1">
        <w:rPr>
          <w:rFonts w:ascii="宋体" w:hAnsi="宋体" w:hint="eastAsia"/>
          <w:sz w:val="28"/>
          <w:szCs w:val="28"/>
        </w:rPr>
        <w:t>3</w:t>
      </w:r>
      <w:r w:rsidR="0022026B">
        <w:rPr>
          <w:rFonts w:ascii="宋体" w:hAnsi="宋体" w:hint="eastAsia"/>
          <w:sz w:val="28"/>
          <w:szCs w:val="28"/>
        </w:rPr>
        <w:t>3</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备案</w:t>
      </w:r>
      <w:r w:rsidRPr="009A74F4">
        <w:rPr>
          <w:rFonts w:ascii="宋体" w:hAnsi="宋体"/>
          <w:sz w:val="28"/>
          <w:szCs w:val="28"/>
        </w:rPr>
        <w:t>文件</w:t>
      </w:r>
      <w:r w:rsidRPr="009A74F4">
        <w:rPr>
          <w:rFonts w:ascii="宋体" w:hAnsi="宋体" w:hint="eastAsia"/>
          <w:sz w:val="28"/>
          <w:szCs w:val="28"/>
        </w:rPr>
        <w:t>编号：</w:t>
      </w:r>
      <w:r w:rsidR="006A44A1">
        <w:rPr>
          <w:rFonts w:ascii="宋体" w:hAnsi="宋体" w:hint="eastAsia"/>
          <w:sz w:val="28"/>
          <w:szCs w:val="28"/>
        </w:rPr>
        <w:t>【2021】</w:t>
      </w:r>
      <w:r w:rsidR="00523928">
        <w:rPr>
          <w:rFonts w:ascii="宋体" w:hAnsi="宋体" w:hint="eastAsia"/>
          <w:sz w:val="28"/>
          <w:szCs w:val="28"/>
        </w:rPr>
        <w:t>09601</w:t>
      </w:r>
      <w:r w:rsidR="006A44A1">
        <w:rPr>
          <w:rFonts w:ascii="宋体" w:hAnsi="宋体" w:hint="eastAsia"/>
          <w:sz w:val="28"/>
          <w:szCs w:val="28"/>
        </w:rPr>
        <w:t>号</w:t>
      </w:r>
      <w:r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申请</w:t>
      </w:r>
      <w:r w:rsidR="003677F6" w:rsidRPr="009A74F4">
        <w:rPr>
          <w:rFonts w:ascii="宋体" w:hAnsi="宋体" w:hint="eastAsia"/>
          <w:sz w:val="28"/>
          <w:szCs w:val="28"/>
        </w:rPr>
        <w:t xml:space="preserve"> 科  室：</w:t>
      </w:r>
      <w:r w:rsidR="00523928">
        <w:rPr>
          <w:rFonts w:ascii="宋体" w:hAnsi="宋体" w:hint="eastAsia"/>
          <w:sz w:val="28"/>
          <w:szCs w:val="28"/>
        </w:rPr>
        <w:t>后勤保障部</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523928">
        <w:rPr>
          <w:rFonts w:ascii="宋体" w:hAnsi="宋体" w:hint="eastAsia"/>
          <w:sz w:val="28"/>
          <w:szCs w:val="28"/>
          <w:u w:val="single"/>
        </w:rPr>
        <w:t>9</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w:t>
      </w:r>
      <w:r w:rsidR="00523928">
        <w:rPr>
          <w:rFonts w:ascii="宋体" w:hAnsi="宋体" w:hint="eastAsia"/>
          <w:sz w:val="28"/>
          <w:szCs w:val="28"/>
          <w:u w:val="single"/>
        </w:rPr>
        <w:t>13</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3915BA" w:rsidP="003677F6">
      <w:pPr>
        <w:pStyle w:val="10"/>
        <w:tabs>
          <w:tab w:val="right" w:leader="dot" w:pos="9628"/>
        </w:tabs>
        <w:spacing w:before="0" w:after="0" w:line="360" w:lineRule="auto"/>
        <w:ind w:firstLineChars="0" w:firstLine="0"/>
        <w:rPr>
          <w:rFonts w:ascii="宋体" w:hAnsi="宋体"/>
          <w:b w:val="0"/>
          <w:caps w:val="0"/>
          <w:noProof/>
          <w:szCs w:val="28"/>
        </w:rPr>
      </w:pPr>
      <w:r w:rsidRPr="003915BA">
        <w:rPr>
          <w:rFonts w:ascii="宋体" w:hAnsi="宋体"/>
          <w:b w:val="0"/>
          <w:szCs w:val="28"/>
        </w:rPr>
        <w:fldChar w:fldCharType="begin"/>
      </w:r>
      <w:r w:rsidR="003677F6" w:rsidRPr="00707648">
        <w:rPr>
          <w:rFonts w:ascii="宋体" w:hAnsi="宋体"/>
          <w:b w:val="0"/>
          <w:szCs w:val="28"/>
        </w:rPr>
        <w:instrText xml:space="preserve"> TOC \o "1-1" \h \z \u </w:instrText>
      </w:r>
      <w:r w:rsidRPr="003915BA">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3915BA"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3915BA"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3915BA"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3915BA"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3915BA"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3915BA"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A1021D" w:rsidRDefault="00A1021D" w:rsidP="00A1021D">
      <w:pPr>
        <w:pStyle w:val="1"/>
        <w:spacing w:line="240" w:lineRule="auto"/>
        <w:rPr>
          <w:rFonts w:hAnsi="黑体"/>
          <w:b w:val="0"/>
          <w:caps/>
          <w:kern w:val="2"/>
          <w:sz w:val="32"/>
          <w:szCs w:val="32"/>
        </w:rPr>
      </w:pPr>
      <w:bookmarkStart w:id="2" w:name="_Toc373226408"/>
    </w:p>
    <w:p w:rsidR="00523928" w:rsidRDefault="00523928" w:rsidP="00523928">
      <w:pPr>
        <w:pStyle w:val="1"/>
        <w:spacing w:line="240" w:lineRule="auto"/>
        <w:jc w:val="center"/>
        <w:rPr>
          <w:rFonts w:hAnsi="黑体" w:cstheme="minorBidi"/>
          <w:b w:val="0"/>
          <w:caps/>
          <w:kern w:val="2"/>
          <w:sz w:val="30"/>
          <w:szCs w:val="30"/>
        </w:rPr>
      </w:pPr>
      <w:r w:rsidRPr="00B443BC">
        <w:rPr>
          <w:rFonts w:hAnsi="黑体" w:cstheme="minorBidi" w:hint="eastAsia"/>
          <w:b w:val="0"/>
          <w:kern w:val="2"/>
          <w:sz w:val="30"/>
          <w:szCs w:val="30"/>
        </w:rPr>
        <w:t>内蒙古医科大学附属人民医院</w:t>
      </w:r>
      <w:r w:rsidRPr="005D4715">
        <w:rPr>
          <w:rFonts w:hAnsi="黑体" w:cstheme="minorBidi" w:hint="eastAsia"/>
          <w:b w:val="0"/>
          <w:kern w:val="2"/>
          <w:sz w:val="30"/>
          <w:szCs w:val="30"/>
        </w:rPr>
        <w:t>供应室通风空调改造工程</w:t>
      </w:r>
      <w:r w:rsidRPr="00B443BC">
        <w:rPr>
          <w:rFonts w:hAnsi="黑体" w:cstheme="minorBidi" w:hint="eastAsia"/>
          <w:b w:val="0"/>
          <w:kern w:val="2"/>
          <w:sz w:val="30"/>
          <w:szCs w:val="30"/>
        </w:rPr>
        <w:t>采购</w:t>
      </w:r>
    </w:p>
    <w:p w:rsidR="00523928" w:rsidRDefault="00523928" w:rsidP="00523928">
      <w:pPr>
        <w:pStyle w:val="1"/>
        <w:spacing w:line="240" w:lineRule="auto"/>
        <w:jc w:val="center"/>
        <w:rPr>
          <w:rFonts w:hAnsi="黑体" w:cstheme="minorBidi"/>
          <w:b w:val="0"/>
          <w:kern w:val="2"/>
          <w:sz w:val="30"/>
          <w:szCs w:val="30"/>
        </w:rPr>
      </w:pPr>
      <w:r w:rsidRPr="00B443BC">
        <w:rPr>
          <w:rFonts w:hAnsi="黑体" w:cstheme="minorBidi" w:hint="eastAsia"/>
          <w:b w:val="0"/>
          <w:kern w:val="2"/>
          <w:sz w:val="30"/>
          <w:szCs w:val="30"/>
        </w:rPr>
        <w:t>项目询标公告</w:t>
      </w:r>
    </w:p>
    <w:p w:rsidR="00523928" w:rsidRPr="00200D28" w:rsidRDefault="00523928" w:rsidP="00523928">
      <w:pPr>
        <w:rPr>
          <w:rFonts w:asciiTheme="minorEastAsia" w:hAnsiTheme="minorEastAsia"/>
          <w:sz w:val="24"/>
        </w:rPr>
      </w:pPr>
    </w:p>
    <w:p w:rsidR="00523928" w:rsidRPr="00B443BC" w:rsidRDefault="00523928" w:rsidP="00523928">
      <w:pPr>
        <w:spacing w:line="360" w:lineRule="auto"/>
        <w:ind w:firstLineChars="177" w:firstLine="42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200D28">
        <w:rPr>
          <w:rFonts w:asciiTheme="minorEastAsia" w:hAnsiTheme="minorEastAsia" w:hint="eastAsia"/>
          <w:sz w:val="24"/>
          <w:u w:val="single"/>
        </w:rPr>
        <w:t>供应室通风空调改造工程</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523928" w:rsidRPr="00B443BC" w:rsidRDefault="00523928" w:rsidP="00523928">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一、项目概述</w:t>
      </w:r>
    </w:p>
    <w:p w:rsidR="00523928" w:rsidRPr="00B443BC" w:rsidRDefault="00523928" w:rsidP="00523928">
      <w:pPr>
        <w:spacing w:line="360" w:lineRule="auto"/>
        <w:ind w:firstLineChars="177" w:firstLine="425"/>
        <w:rPr>
          <w:rFonts w:asciiTheme="minorEastAsia" w:hAnsiTheme="minorEastAsia"/>
          <w:sz w:val="24"/>
        </w:rPr>
      </w:pPr>
      <w:r w:rsidRPr="00B443BC">
        <w:rPr>
          <w:rFonts w:asciiTheme="minorEastAsia" w:hAnsiTheme="minorEastAsia"/>
          <w:sz w:val="24"/>
        </w:rPr>
        <w:t>1、名称与编号</w:t>
      </w:r>
    </w:p>
    <w:p w:rsidR="00523928" w:rsidRDefault="00523928" w:rsidP="00523928">
      <w:pPr>
        <w:spacing w:line="360" w:lineRule="auto"/>
        <w:ind w:firstLineChars="177" w:firstLine="425"/>
        <w:jc w:val="left"/>
        <w:rPr>
          <w:rFonts w:asciiTheme="minorEastAsia" w:hAnsiTheme="minorEastAsia"/>
          <w:sz w:val="24"/>
        </w:rPr>
      </w:pPr>
      <w:r w:rsidRPr="00B443BC">
        <w:rPr>
          <w:rFonts w:asciiTheme="minorEastAsia" w:hAnsiTheme="minorEastAsia"/>
          <w:sz w:val="24"/>
        </w:rPr>
        <w:t>项目名称：</w:t>
      </w:r>
      <w:r w:rsidRPr="00AF2AE6">
        <w:rPr>
          <w:rFonts w:asciiTheme="minorEastAsia" w:hAnsiTheme="minorEastAsia" w:hint="eastAsia"/>
          <w:sz w:val="24"/>
          <w:u w:val="single"/>
        </w:rPr>
        <w:t>供应室通风空调改造工程</w:t>
      </w:r>
      <w:r w:rsidRPr="00B443BC">
        <w:rPr>
          <w:rFonts w:asciiTheme="minorEastAsia" w:hAnsiTheme="minorEastAsia" w:hint="eastAsia"/>
          <w:sz w:val="24"/>
        </w:rPr>
        <w:t>项目</w:t>
      </w:r>
    </w:p>
    <w:p w:rsidR="00523928" w:rsidRPr="00B443BC" w:rsidRDefault="00523928" w:rsidP="00523928">
      <w:pPr>
        <w:spacing w:line="360" w:lineRule="auto"/>
        <w:ind w:firstLineChars="177" w:firstLine="425"/>
        <w:jc w:val="left"/>
        <w:rPr>
          <w:rFonts w:asciiTheme="minorEastAsia" w:hAnsiTheme="minorEastAsia"/>
          <w:sz w:val="24"/>
        </w:rPr>
      </w:pPr>
      <w:r>
        <w:rPr>
          <w:rFonts w:asciiTheme="minorEastAsia" w:hAnsiTheme="minorEastAsia" w:hint="eastAsia"/>
          <w:sz w:val="24"/>
        </w:rPr>
        <w:t>项目流水号：【2021】09601号</w:t>
      </w:r>
    </w:p>
    <w:p w:rsidR="00523928" w:rsidRPr="00B443BC" w:rsidRDefault="00523928" w:rsidP="00523928">
      <w:pPr>
        <w:spacing w:line="360" w:lineRule="auto"/>
        <w:ind w:firstLineChars="177" w:firstLine="425"/>
        <w:rPr>
          <w:rFonts w:asciiTheme="minorEastAsia" w:hAnsiTheme="minorEastAsia"/>
          <w:sz w:val="24"/>
        </w:rPr>
      </w:pPr>
      <w:r w:rsidRPr="00B443BC">
        <w:rPr>
          <w:rFonts w:asciiTheme="minorEastAsia" w:hAnsiTheme="minorEastAsia" w:hint="eastAsia"/>
          <w:sz w:val="24"/>
        </w:rPr>
        <w:t>项目编号：NMZL2021-0</w:t>
      </w:r>
      <w:r>
        <w:rPr>
          <w:rFonts w:asciiTheme="minorEastAsia" w:hAnsiTheme="minorEastAsia" w:hint="eastAsia"/>
          <w:sz w:val="24"/>
        </w:rPr>
        <w:t>3</w:t>
      </w:r>
      <w:r w:rsidR="0022026B">
        <w:rPr>
          <w:rFonts w:asciiTheme="minorEastAsia" w:hAnsiTheme="minorEastAsia" w:hint="eastAsia"/>
          <w:sz w:val="24"/>
        </w:rPr>
        <w:t>3</w:t>
      </w:r>
    </w:p>
    <w:p w:rsidR="00523928" w:rsidRPr="00B443BC" w:rsidRDefault="00523928" w:rsidP="00523928">
      <w:pPr>
        <w:spacing w:line="360" w:lineRule="auto"/>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567"/>
        <w:gridCol w:w="3005"/>
        <w:gridCol w:w="685"/>
        <w:gridCol w:w="2133"/>
        <w:gridCol w:w="1707"/>
      </w:tblGrid>
      <w:tr w:rsidR="00523928" w:rsidRPr="00B443BC" w:rsidTr="00B41999">
        <w:tc>
          <w:tcPr>
            <w:tcW w:w="567" w:type="dxa"/>
            <w:tcBorders>
              <w:top w:val="outset" w:sz="6" w:space="0" w:color="888888"/>
              <w:left w:val="outset" w:sz="6" w:space="0" w:color="888888"/>
              <w:bottom w:val="outset" w:sz="6" w:space="0" w:color="888888"/>
              <w:right w:val="outset" w:sz="6" w:space="0" w:color="888888"/>
            </w:tcBorders>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包号</w:t>
            </w:r>
          </w:p>
        </w:tc>
        <w:tc>
          <w:tcPr>
            <w:tcW w:w="3005" w:type="dxa"/>
            <w:tcBorders>
              <w:top w:val="outset" w:sz="6" w:space="0" w:color="888888"/>
              <w:left w:val="outset" w:sz="6" w:space="0" w:color="888888"/>
              <w:bottom w:val="outset" w:sz="6" w:space="0" w:color="888888"/>
              <w:right w:val="outset" w:sz="6" w:space="0" w:color="888888"/>
            </w:tcBorders>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预算金额</w:t>
            </w:r>
          </w:p>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（元）</w:t>
            </w:r>
          </w:p>
        </w:tc>
      </w:tr>
      <w:tr w:rsidR="00523928" w:rsidRPr="00B443BC" w:rsidTr="00B41999">
        <w:trPr>
          <w:trHeight w:val="559"/>
        </w:trPr>
        <w:tc>
          <w:tcPr>
            <w:tcW w:w="56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300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23928" w:rsidRPr="00B208AD" w:rsidRDefault="00523928" w:rsidP="00B41999">
            <w:pPr>
              <w:spacing w:line="360" w:lineRule="auto"/>
              <w:jc w:val="center"/>
              <w:rPr>
                <w:rFonts w:asciiTheme="minorEastAsia" w:hAnsiTheme="minorEastAsia"/>
                <w:sz w:val="24"/>
              </w:rPr>
            </w:pPr>
            <w:r w:rsidRPr="00AF2AE6">
              <w:rPr>
                <w:rFonts w:asciiTheme="minorEastAsia" w:hAnsiTheme="minorEastAsia" w:hint="eastAsia"/>
                <w:sz w:val="24"/>
              </w:rPr>
              <w:t>供应室通风空调改造工程</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详见询标文件</w:t>
            </w:r>
          </w:p>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sz w:val="24"/>
              </w:rPr>
              <w:t>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23928" w:rsidRPr="00B443BC" w:rsidRDefault="00523928" w:rsidP="00B41999">
            <w:pPr>
              <w:spacing w:line="360" w:lineRule="auto"/>
              <w:jc w:val="center"/>
              <w:rPr>
                <w:rFonts w:asciiTheme="minorEastAsia" w:hAnsiTheme="minorEastAsia"/>
                <w:sz w:val="24"/>
              </w:rPr>
            </w:pPr>
            <w:r w:rsidRPr="00B443BC">
              <w:rPr>
                <w:rFonts w:asciiTheme="minorEastAsia" w:hAnsiTheme="minorEastAsia" w:hint="eastAsia"/>
                <w:sz w:val="24"/>
              </w:rPr>
              <w:t>1</w:t>
            </w:r>
            <w:r>
              <w:rPr>
                <w:rFonts w:asciiTheme="minorEastAsia" w:hAnsiTheme="minorEastAsia" w:hint="eastAsia"/>
                <w:sz w:val="24"/>
              </w:rPr>
              <w:t>58</w:t>
            </w:r>
            <w:r w:rsidRPr="00B443BC">
              <w:rPr>
                <w:rFonts w:asciiTheme="minorEastAsia" w:hAnsiTheme="minorEastAsia" w:hint="eastAsia"/>
                <w:sz w:val="24"/>
              </w:rPr>
              <w:t>000</w:t>
            </w:r>
          </w:p>
        </w:tc>
      </w:tr>
    </w:tbl>
    <w:p w:rsidR="00523928" w:rsidRPr="00B443BC" w:rsidRDefault="00523928" w:rsidP="00523928">
      <w:pPr>
        <w:spacing w:line="360" w:lineRule="auto"/>
        <w:rPr>
          <w:rFonts w:asciiTheme="minorEastAsia" w:hAnsiTheme="minorEastAsia"/>
          <w:b/>
          <w:sz w:val="24"/>
        </w:rPr>
      </w:pPr>
    </w:p>
    <w:p w:rsidR="00523928" w:rsidRPr="00B443BC" w:rsidRDefault="00523928" w:rsidP="00523928">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3C515D" w:rsidRPr="00B443BC" w:rsidRDefault="003C515D" w:rsidP="003C515D">
      <w:pPr>
        <w:spacing w:line="360" w:lineRule="auto"/>
        <w:ind w:firstLineChars="200" w:firstLine="480"/>
        <w:jc w:val="left"/>
        <w:rPr>
          <w:rFonts w:asciiTheme="minorEastAsia" w:hAnsiTheme="minorEastAsia"/>
          <w:sz w:val="24"/>
        </w:rPr>
      </w:pPr>
      <w:r w:rsidRPr="00B443BC">
        <w:rPr>
          <w:rFonts w:asciiTheme="minorEastAsia" w:hAnsiTheme="minorEastAsia"/>
          <w:sz w:val="24"/>
        </w:rPr>
        <w:t>1、</w:t>
      </w:r>
      <w:r>
        <w:rPr>
          <w:rFonts w:asciiTheme="minorEastAsia" w:hAnsiTheme="minorEastAsia" w:hint="eastAsia"/>
          <w:sz w:val="24"/>
        </w:rPr>
        <w:t xml:space="preserve"> 投标单位</w:t>
      </w:r>
      <w:r w:rsidRPr="00B443BC">
        <w:rPr>
          <w:rFonts w:asciiTheme="minorEastAsia" w:hAnsiTheme="minorEastAsia"/>
          <w:sz w:val="24"/>
        </w:rPr>
        <w:t>须具备《中华人民共和国政府采购法》第二十二条规定的条件</w:t>
      </w:r>
      <w:r>
        <w:rPr>
          <w:rFonts w:asciiTheme="minorEastAsia" w:hAnsiTheme="minorEastAsia" w:hint="eastAsia"/>
          <w:sz w:val="24"/>
        </w:rPr>
        <w:t>；</w:t>
      </w:r>
    </w:p>
    <w:p w:rsidR="003C515D" w:rsidRDefault="003C515D" w:rsidP="003C515D">
      <w:pPr>
        <w:spacing w:line="360" w:lineRule="auto"/>
        <w:ind w:firstLineChars="200" w:firstLine="480"/>
        <w:jc w:val="left"/>
        <w:rPr>
          <w:rFonts w:asciiTheme="minorEastAsia" w:hAnsiTheme="minorEastAsia"/>
          <w:sz w:val="24"/>
        </w:rPr>
      </w:pPr>
      <w:r w:rsidRPr="00B443BC">
        <w:rPr>
          <w:rFonts w:asciiTheme="minorEastAsia" w:hAnsiTheme="minorEastAsia"/>
          <w:sz w:val="24"/>
        </w:rPr>
        <w:t>2、</w:t>
      </w:r>
      <w:r>
        <w:rPr>
          <w:rFonts w:asciiTheme="minorEastAsia" w:hAnsiTheme="minorEastAsia" w:hint="eastAsia"/>
          <w:sz w:val="24"/>
        </w:rPr>
        <w:t>投标单位</w:t>
      </w:r>
      <w:r w:rsidRPr="00B443BC">
        <w:rPr>
          <w:rFonts w:asciiTheme="minorEastAsia" w:hAnsiTheme="minorEastAsia" w:hint="eastAsia"/>
          <w:sz w:val="24"/>
        </w:rPr>
        <w:t>营业执照在有效期内且经营范围必须符合本次询标文件要求；</w:t>
      </w:r>
    </w:p>
    <w:p w:rsidR="003C515D" w:rsidRDefault="003C515D" w:rsidP="003C515D">
      <w:pPr>
        <w:spacing w:line="360" w:lineRule="auto"/>
        <w:ind w:firstLineChars="200" w:firstLine="480"/>
        <w:jc w:val="left"/>
        <w:rPr>
          <w:rFonts w:ascii="宋体" w:hAnsi="宋体"/>
          <w:sz w:val="24"/>
        </w:rPr>
      </w:pPr>
      <w:r>
        <w:rPr>
          <w:rFonts w:asciiTheme="minorEastAsia" w:hAnsiTheme="minorEastAsia" w:hint="eastAsia"/>
          <w:sz w:val="24"/>
        </w:rPr>
        <w:t>3、</w:t>
      </w:r>
      <w:r w:rsidRPr="00957D88">
        <w:rPr>
          <w:rFonts w:asciiTheme="minorEastAsia" w:hAnsiTheme="minorEastAsia"/>
          <w:sz w:val="24"/>
        </w:rPr>
        <w:t>投标</w:t>
      </w:r>
      <w:r>
        <w:rPr>
          <w:rFonts w:asciiTheme="minorEastAsia" w:hAnsiTheme="minorEastAsia" w:hint="eastAsia"/>
          <w:sz w:val="24"/>
        </w:rPr>
        <w:t>单位需提供</w:t>
      </w:r>
      <w:r>
        <w:rPr>
          <w:rFonts w:ascii="宋体" w:hAnsi="宋体" w:hint="eastAsia"/>
          <w:sz w:val="24"/>
        </w:rPr>
        <w:t>建筑装饰装修工程专业承包二级及以上资质；</w:t>
      </w:r>
    </w:p>
    <w:p w:rsidR="003C515D" w:rsidRPr="003C515D" w:rsidRDefault="003C515D" w:rsidP="003C515D">
      <w:pPr>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Pr="00957D88">
        <w:rPr>
          <w:rFonts w:asciiTheme="minorEastAsia" w:hAnsiTheme="minorEastAsia"/>
          <w:sz w:val="24"/>
        </w:rPr>
        <w:t>投标</w:t>
      </w:r>
      <w:r>
        <w:rPr>
          <w:rFonts w:asciiTheme="minorEastAsia" w:hAnsiTheme="minorEastAsia" w:hint="eastAsia"/>
          <w:sz w:val="24"/>
        </w:rPr>
        <w:t>单位需提供</w:t>
      </w:r>
      <w:r w:rsidRPr="003C515D">
        <w:rPr>
          <w:rFonts w:asciiTheme="minorEastAsia" w:hAnsiTheme="minorEastAsia" w:hint="eastAsia"/>
          <w:sz w:val="24"/>
        </w:rPr>
        <w:t>建筑机电安装工程专业承包资质三级及以上资质；</w:t>
      </w:r>
    </w:p>
    <w:p w:rsidR="003C515D" w:rsidRPr="00B443BC" w:rsidRDefault="003C515D" w:rsidP="003C515D">
      <w:pPr>
        <w:spacing w:line="360" w:lineRule="auto"/>
        <w:ind w:firstLineChars="200" w:firstLine="480"/>
        <w:jc w:val="left"/>
        <w:rPr>
          <w:rFonts w:asciiTheme="minorEastAsia" w:hAnsiTheme="minorEastAsia"/>
          <w:sz w:val="24"/>
        </w:rPr>
      </w:pPr>
      <w:r>
        <w:rPr>
          <w:rFonts w:asciiTheme="minorEastAsia" w:hAnsiTheme="minorEastAsia" w:hint="eastAsia"/>
          <w:sz w:val="24"/>
        </w:rPr>
        <w:t>5</w:t>
      </w:r>
      <w:r w:rsidRPr="00B443BC">
        <w:rPr>
          <w:rFonts w:asciiTheme="minorEastAsia" w:hAnsiTheme="minorEastAsia" w:hint="eastAsia"/>
          <w:sz w:val="24"/>
        </w:rPr>
        <w:t>、投标</w:t>
      </w:r>
      <w:r>
        <w:rPr>
          <w:rFonts w:asciiTheme="minorEastAsia" w:hAnsiTheme="minorEastAsia" w:hint="eastAsia"/>
          <w:sz w:val="24"/>
        </w:rPr>
        <w:t>单位需提供最</w:t>
      </w:r>
      <w:r w:rsidRPr="00B443BC">
        <w:rPr>
          <w:rFonts w:asciiTheme="minorEastAsia" w:hAnsiTheme="minorEastAsia" w:hint="eastAsia"/>
          <w:sz w:val="24"/>
        </w:rPr>
        <w:t>近</w:t>
      </w:r>
      <w:r>
        <w:rPr>
          <w:rFonts w:asciiTheme="minorEastAsia" w:hAnsiTheme="minorEastAsia" w:hint="eastAsia"/>
          <w:sz w:val="24"/>
        </w:rPr>
        <w:t>3个月</w:t>
      </w:r>
      <w:r w:rsidRPr="00B443BC">
        <w:rPr>
          <w:rFonts w:asciiTheme="minorEastAsia" w:hAnsiTheme="minorEastAsia" w:hint="eastAsia"/>
          <w:sz w:val="24"/>
        </w:rPr>
        <w:t>为企业员工缴纳社保资金的凭证；</w:t>
      </w:r>
    </w:p>
    <w:p w:rsidR="003C515D" w:rsidRPr="00B443BC" w:rsidRDefault="003C515D" w:rsidP="003C515D">
      <w:pPr>
        <w:spacing w:line="360" w:lineRule="auto"/>
        <w:ind w:firstLineChars="200" w:firstLine="480"/>
        <w:jc w:val="left"/>
        <w:rPr>
          <w:rFonts w:asciiTheme="minorEastAsia" w:hAnsiTheme="minorEastAsia"/>
          <w:sz w:val="24"/>
        </w:rPr>
      </w:pPr>
      <w:r>
        <w:rPr>
          <w:rFonts w:asciiTheme="minorEastAsia" w:hAnsiTheme="minorEastAsia" w:hint="eastAsia"/>
          <w:sz w:val="24"/>
        </w:rPr>
        <w:t>6</w:t>
      </w:r>
      <w:r w:rsidRPr="00B443BC">
        <w:rPr>
          <w:rFonts w:asciiTheme="minorEastAsia" w:hAnsiTheme="minorEastAsia" w:hint="eastAsia"/>
          <w:sz w:val="24"/>
        </w:rPr>
        <w:t>、投标</w:t>
      </w:r>
      <w:r>
        <w:rPr>
          <w:rFonts w:asciiTheme="minorEastAsia" w:hAnsiTheme="minorEastAsia" w:hint="eastAsia"/>
          <w:sz w:val="24"/>
        </w:rPr>
        <w:t>单位需提供最</w:t>
      </w:r>
      <w:r w:rsidRPr="00B443BC">
        <w:rPr>
          <w:rFonts w:asciiTheme="minorEastAsia" w:hAnsiTheme="minorEastAsia" w:hint="eastAsia"/>
          <w:sz w:val="24"/>
        </w:rPr>
        <w:t>近</w:t>
      </w:r>
      <w:r>
        <w:rPr>
          <w:rFonts w:asciiTheme="minorEastAsia" w:hAnsiTheme="minorEastAsia" w:hint="eastAsia"/>
          <w:sz w:val="24"/>
        </w:rPr>
        <w:t>3个月</w:t>
      </w:r>
      <w:r w:rsidRPr="00B443BC">
        <w:rPr>
          <w:rFonts w:asciiTheme="minorEastAsia" w:hAnsiTheme="minorEastAsia" w:hint="eastAsia"/>
          <w:sz w:val="24"/>
        </w:rPr>
        <w:t>的纳税证明；</w:t>
      </w:r>
    </w:p>
    <w:p w:rsidR="003C515D" w:rsidRPr="00B443BC" w:rsidRDefault="003C515D" w:rsidP="003C515D">
      <w:pPr>
        <w:spacing w:line="360" w:lineRule="auto"/>
        <w:ind w:firstLineChars="200" w:firstLine="480"/>
        <w:jc w:val="left"/>
        <w:rPr>
          <w:rFonts w:asciiTheme="minorEastAsia" w:hAnsiTheme="minorEastAsia"/>
          <w:sz w:val="24"/>
        </w:rPr>
      </w:pPr>
      <w:r>
        <w:rPr>
          <w:rFonts w:asciiTheme="minorEastAsia" w:hAnsiTheme="minorEastAsia" w:hint="eastAsia"/>
          <w:sz w:val="24"/>
        </w:rPr>
        <w:t>7</w:t>
      </w:r>
      <w:r w:rsidRPr="00B443BC">
        <w:rPr>
          <w:rFonts w:asciiTheme="minorEastAsia" w:hAnsiTheme="minorEastAsia" w:hint="eastAsia"/>
          <w:sz w:val="24"/>
        </w:rPr>
        <w:t>、投标</w:t>
      </w:r>
      <w:r>
        <w:rPr>
          <w:rFonts w:asciiTheme="minorEastAsia" w:hAnsiTheme="minorEastAsia" w:hint="eastAsia"/>
          <w:sz w:val="24"/>
        </w:rPr>
        <w:t>单位需提供</w:t>
      </w:r>
      <w:r w:rsidRPr="00B443BC">
        <w:rPr>
          <w:rFonts w:asciiTheme="minorEastAsia" w:hAnsiTheme="minorEastAsia" w:hint="eastAsia"/>
          <w:sz w:val="24"/>
        </w:rPr>
        <w:t>上一年</w:t>
      </w:r>
      <w:r w:rsidR="00A1021D">
        <w:rPr>
          <w:rFonts w:asciiTheme="minorEastAsia" w:hAnsiTheme="minorEastAsia" w:hint="eastAsia"/>
          <w:sz w:val="24"/>
        </w:rPr>
        <w:t>财务报表；</w:t>
      </w:r>
    </w:p>
    <w:p w:rsidR="003C515D" w:rsidRPr="00B443BC" w:rsidRDefault="003C515D" w:rsidP="003C515D">
      <w:pPr>
        <w:spacing w:line="360" w:lineRule="auto"/>
        <w:ind w:firstLineChars="200" w:firstLine="480"/>
        <w:jc w:val="left"/>
        <w:rPr>
          <w:rFonts w:asciiTheme="minorEastAsia" w:hAnsiTheme="minorEastAsia"/>
          <w:sz w:val="24"/>
        </w:rPr>
      </w:pPr>
      <w:r>
        <w:rPr>
          <w:rFonts w:asciiTheme="minorEastAsia" w:hAnsiTheme="minorEastAsia" w:hint="eastAsia"/>
          <w:sz w:val="24"/>
        </w:rPr>
        <w:t>8</w:t>
      </w:r>
      <w:r w:rsidRPr="00B443BC">
        <w:rPr>
          <w:rFonts w:asciiTheme="minorEastAsia" w:hAnsiTheme="minorEastAsia" w:hint="eastAsia"/>
          <w:sz w:val="24"/>
        </w:rPr>
        <w:t>、</w:t>
      </w:r>
      <w:r>
        <w:rPr>
          <w:rFonts w:asciiTheme="minorEastAsia" w:hAnsiTheme="minorEastAsia" w:hint="eastAsia"/>
          <w:sz w:val="24"/>
        </w:rPr>
        <w:t>投标单位</w:t>
      </w:r>
      <w:r w:rsidRPr="00B443BC">
        <w:rPr>
          <w:rFonts w:asciiTheme="minorEastAsia" w:hAnsiTheme="minorEastAsia" w:hint="eastAsia"/>
          <w:sz w:val="24"/>
        </w:rPr>
        <w:t>未被列入信用中国网、中国政府采购网失信名单，且</w:t>
      </w:r>
      <w:r>
        <w:rPr>
          <w:rFonts w:asciiTheme="minorEastAsia" w:hAnsiTheme="minorEastAsia" w:hint="eastAsia"/>
          <w:sz w:val="24"/>
        </w:rPr>
        <w:t>需提供</w:t>
      </w:r>
      <w:r w:rsidRPr="00B443BC">
        <w:rPr>
          <w:rFonts w:asciiTheme="minorEastAsia" w:hAnsiTheme="minorEastAsia" w:hint="eastAsia"/>
          <w:sz w:val="24"/>
        </w:rPr>
        <w:t>近三年内没有违法犯罪不良记录</w:t>
      </w:r>
      <w:r>
        <w:rPr>
          <w:rFonts w:asciiTheme="minorEastAsia" w:hAnsiTheme="minorEastAsia" w:hint="eastAsia"/>
          <w:sz w:val="24"/>
        </w:rPr>
        <w:t>书面声明</w:t>
      </w:r>
      <w:r w:rsidRPr="00B443BC">
        <w:rPr>
          <w:rFonts w:asciiTheme="minorEastAsia" w:hAnsiTheme="minorEastAsia" w:hint="eastAsia"/>
          <w:sz w:val="24"/>
        </w:rPr>
        <w:t>；</w:t>
      </w:r>
    </w:p>
    <w:p w:rsidR="003C515D" w:rsidRDefault="003C515D" w:rsidP="003C515D">
      <w:pPr>
        <w:spacing w:line="360" w:lineRule="auto"/>
        <w:ind w:firstLineChars="200" w:firstLine="480"/>
        <w:jc w:val="left"/>
        <w:rPr>
          <w:rFonts w:asciiTheme="minorEastAsia" w:hAnsiTheme="minorEastAsia"/>
          <w:sz w:val="24"/>
        </w:rPr>
      </w:pPr>
      <w:r>
        <w:rPr>
          <w:rFonts w:asciiTheme="minorEastAsia" w:hAnsiTheme="minorEastAsia" w:hint="eastAsia"/>
          <w:sz w:val="24"/>
        </w:rPr>
        <w:t>9</w:t>
      </w:r>
      <w:r w:rsidRPr="00B443BC">
        <w:rPr>
          <w:rFonts w:asciiTheme="minorEastAsia" w:hAnsiTheme="minorEastAsia" w:hint="eastAsia"/>
          <w:sz w:val="24"/>
        </w:rPr>
        <w:t>、本次采购不接受联合体投标；</w:t>
      </w:r>
    </w:p>
    <w:p w:rsidR="003C515D" w:rsidRPr="00B443BC" w:rsidRDefault="003C515D" w:rsidP="003C515D">
      <w:pPr>
        <w:spacing w:line="360" w:lineRule="auto"/>
        <w:ind w:firstLineChars="200" w:firstLine="480"/>
        <w:jc w:val="left"/>
        <w:rPr>
          <w:rFonts w:asciiTheme="minorEastAsia" w:hAnsiTheme="minorEastAsia"/>
          <w:sz w:val="24"/>
        </w:rPr>
      </w:pPr>
    </w:p>
    <w:p w:rsidR="00523928" w:rsidRPr="00B443BC" w:rsidRDefault="00523928" w:rsidP="00523928">
      <w:pPr>
        <w:pStyle w:val="af3"/>
        <w:adjustRightInd w:val="0"/>
        <w:snapToGrid w:val="0"/>
        <w:spacing w:line="360" w:lineRule="auto"/>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lastRenderedPageBreak/>
        <w:t>三、获取询标文件时间和方式</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B443BC">
        <w:rPr>
          <w:rFonts w:asciiTheme="minorEastAsia" w:eastAsiaTheme="minorEastAsia" w:hAnsiTheme="minorEastAsia" w:hint="eastAsia"/>
          <w:sz w:val="24"/>
          <w:szCs w:val="24"/>
        </w:rPr>
        <w:t>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9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9 </w:t>
      </w:r>
      <w:r w:rsidRPr="00B443B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17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523928" w:rsidRPr="00B443BC" w:rsidRDefault="00523928" w:rsidP="00523928">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rPr>
        <w:t>月</w:t>
      </w:r>
      <w:r w:rsidRPr="00957D88">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523928" w:rsidRPr="00B443BC" w:rsidRDefault="00523928" w:rsidP="00523928">
      <w:pPr>
        <w:adjustRightInd w:val="0"/>
        <w:snapToGrid w:val="0"/>
        <w:spacing w:line="360" w:lineRule="auto"/>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00200D28">
        <w:rPr>
          <w:rFonts w:asciiTheme="minorEastAsia" w:hAnsiTheme="minorEastAsia" w:cs="Arial" w:hint="eastAsia"/>
          <w:sz w:val="24"/>
          <w:u w:val="single"/>
        </w:rPr>
        <w:t xml:space="preserve"> </w:t>
      </w:r>
      <w:r w:rsidRPr="00B443BC">
        <w:rPr>
          <w:rFonts w:asciiTheme="minorEastAsia" w:hAnsiTheme="minorEastAsia" w:cs="Arial" w:hint="eastAsia"/>
          <w:sz w:val="24"/>
          <w:u w:val="single"/>
        </w:rPr>
        <w:t>52</w:t>
      </w:r>
      <w:r w:rsidR="00200D28">
        <w:rPr>
          <w:rFonts w:asciiTheme="minorEastAsia" w:hAnsiTheme="minorEastAsia" w:cs="Arial" w:hint="eastAsia"/>
          <w:sz w:val="24"/>
          <w:u w:val="single"/>
        </w:rPr>
        <w:t>3</w:t>
      </w:r>
      <w:r w:rsidRPr="00B443BC">
        <w:rPr>
          <w:rFonts w:asciiTheme="minorEastAsia" w:hAnsiTheme="minorEastAsia" w:cs="Arial" w:hint="eastAsia"/>
          <w:sz w:val="24"/>
          <w:u w:val="single"/>
        </w:rPr>
        <w:t xml:space="preserve"> </w:t>
      </w:r>
      <w:r w:rsidRPr="00B443BC">
        <w:rPr>
          <w:rFonts w:asciiTheme="minorEastAsia" w:hAnsiTheme="minorEastAsia" w:cs="Arial" w:hint="eastAsia"/>
          <w:sz w:val="24"/>
        </w:rPr>
        <w:t>会议室。</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马</w:t>
      </w:r>
      <w:r w:rsidRPr="00B443BC">
        <w:rPr>
          <w:rFonts w:asciiTheme="minorEastAsia" w:eastAsiaTheme="minorEastAsia" w:hAnsiTheme="minorEastAsia" w:hint="eastAsia"/>
          <w:sz w:val="24"/>
          <w:szCs w:val="24"/>
        </w:rPr>
        <w:t>老师</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3280839 </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5:30</w:t>
      </w:r>
      <w:r w:rsidRPr="00B443BC">
        <w:rPr>
          <w:rFonts w:asciiTheme="minorEastAsia" w:eastAsiaTheme="minorEastAsia" w:hAnsiTheme="minorEastAsia" w:hint="eastAsia"/>
          <w:sz w:val="24"/>
          <w:szCs w:val="24"/>
        </w:rPr>
        <w:t>时</w:t>
      </w:r>
    </w:p>
    <w:p w:rsidR="00523928" w:rsidRPr="00957D88" w:rsidRDefault="00523928" w:rsidP="00523928">
      <w:pPr>
        <w:pStyle w:val="af3"/>
        <w:adjustRightInd w:val="0"/>
        <w:snapToGrid w:val="0"/>
        <w:spacing w:line="360" w:lineRule="auto"/>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00200D28">
        <w:rPr>
          <w:rFonts w:asciiTheme="minorEastAsia" w:eastAsiaTheme="minorEastAsia" w:hAnsiTheme="minorEastAsia" w:cs="Arial" w:hint="eastAsia"/>
          <w:sz w:val="24"/>
          <w:szCs w:val="24"/>
          <w:u w:val="single"/>
        </w:rPr>
        <w:t>门诊</w:t>
      </w:r>
      <w:r w:rsidR="00B41999">
        <w:rPr>
          <w:rFonts w:asciiTheme="minorEastAsia" w:eastAsiaTheme="minorEastAsia" w:hAnsiTheme="minorEastAsia" w:cs="Arial" w:hint="eastAsia"/>
          <w:sz w:val="24"/>
          <w:szCs w:val="24"/>
          <w:u w:val="single"/>
        </w:rPr>
        <w:t>5</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w:t>
      </w:r>
      <w:r w:rsidR="00200D28">
        <w:rPr>
          <w:rFonts w:asciiTheme="minorEastAsia" w:eastAsiaTheme="minorEastAsia" w:hAnsiTheme="minorEastAsia" w:cs="Arial" w:hint="eastAsia"/>
          <w:sz w:val="24"/>
          <w:szCs w:val="24"/>
          <w:u w:val="single"/>
        </w:rPr>
        <w:t>3</w:t>
      </w:r>
      <w:r w:rsidRPr="00B443BC">
        <w:rPr>
          <w:rFonts w:asciiTheme="minorEastAsia" w:eastAsiaTheme="minorEastAsia" w:hAnsiTheme="minorEastAsia" w:cs="Arial" w:hint="eastAsia"/>
          <w:sz w:val="24"/>
          <w:szCs w:val="24"/>
        </w:rPr>
        <w:t>会议室。</w:t>
      </w:r>
    </w:p>
    <w:p w:rsidR="00523928" w:rsidRPr="00B443BC" w:rsidRDefault="00523928" w:rsidP="00523928">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523928" w:rsidRPr="00957D88"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523928" w:rsidRPr="00B443BC" w:rsidRDefault="00523928" w:rsidP="00523928">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523928" w:rsidRPr="00B443BC" w:rsidRDefault="00523928" w:rsidP="00523928">
      <w:pPr>
        <w:pStyle w:val="af3"/>
        <w:adjustRightInd w:val="0"/>
        <w:snapToGrid w:val="0"/>
        <w:spacing w:line="360" w:lineRule="auto"/>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523928" w:rsidRPr="00B443BC" w:rsidTr="00B41999">
        <w:trPr>
          <w:tblCellSpacing w:w="0" w:type="dxa"/>
        </w:trPr>
        <w:tc>
          <w:tcPr>
            <w:tcW w:w="0" w:type="auto"/>
            <w:gridSpan w:val="3"/>
            <w:hideMark/>
          </w:tcPr>
          <w:p w:rsidR="00523928" w:rsidRPr="00B443BC" w:rsidRDefault="00523928" w:rsidP="00B41999">
            <w:pPr>
              <w:widowControl/>
              <w:spacing w:line="360" w:lineRule="auto"/>
              <w:jc w:val="left"/>
              <w:rPr>
                <w:rFonts w:asciiTheme="minorEastAsia" w:hAnsiTheme="minorEastAsia"/>
                <w:sz w:val="24"/>
              </w:rPr>
            </w:pPr>
          </w:p>
        </w:tc>
      </w:tr>
      <w:tr w:rsidR="00523928" w:rsidRPr="00B443BC" w:rsidTr="00B41999">
        <w:trPr>
          <w:tblCellSpacing w:w="0" w:type="dxa"/>
        </w:trPr>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r>
      <w:tr w:rsidR="00523928" w:rsidRPr="00B443BC" w:rsidTr="00B41999">
        <w:trPr>
          <w:tblCellSpacing w:w="0" w:type="dxa"/>
        </w:trPr>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r>
      <w:tr w:rsidR="00523928" w:rsidRPr="00B443BC" w:rsidTr="00B41999">
        <w:trPr>
          <w:tblCellSpacing w:w="0" w:type="dxa"/>
        </w:trPr>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r>
      <w:tr w:rsidR="00523928" w:rsidRPr="00B443BC" w:rsidTr="00B41999">
        <w:trPr>
          <w:tblCellSpacing w:w="0" w:type="dxa"/>
        </w:trPr>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c>
          <w:tcPr>
            <w:tcW w:w="0" w:type="auto"/>
            <w:hideMark/>
          </w:tcPr>
          <w:p w:rsidR="00523928" w:rsidRPr="00B443BC" w:rsidRDefault="00523928" w:rsidP="00B41999">
            <w:pPr>
              <w:spacing w:line="360" w:lineRule="auto"/>
              <w:ind w:firstLineChars="177" w:firstLine="425"/>
              <w:rPr>
                <w:rFonts w:asciiTheme="minorEastAsia" w:hAnsiTheme="minorEastAsia"/>
                <w:sz w:val="24"/>
              </w:rPr>
            </w:pPr>
          </w:p>
        </w:tc>
      </w:tr>
    </w:tbl>
    <w:p w:rsidR="00523928" w:rsidRDefault="00523928" w:rsidP="00523928">
      <w:pPr>
        <w:spacing w:line="360" w:lineRule="auto"/>
        <w:ind w:right="480"/>
        <w:rPr>
          <w:rFonts w:asciiTheme="minorEastAsia" w:hAnsiTheme="minorEastAsia"/>
          <w:sz w:val="24"/>
        </w:rPr>
      </w:pPr>
    </w:p>
    <w:p w:rsidR="00523928" w:rsidRDefault="00523928" w:rsidP="00523928">
      <w:pPr>
        <w:spacing w:line="360" w:lineRule="auto"/>
        <w:ind w:right="480"/>
        <w:rPr>
          <w:rFonts w:asciiTheme="minorEastAsia" w:hAnsiTheme="minorEastAsia"/>
          <w:sz w:val="24"/>
        </w:rPr>
      </w:pPr>
    </w:p>
    <w:p w:rsidR="00523928" w:rsidRPr="00B443BC" w:rsidRDefault="00523928" w:rsidP="00523928">
      <w:pPr>
        <w:spacing w:line="360" w:lineRule="auto"/>
        <w:ind w:right="480"/>
        <w:rPr>
          <w:rFonts w:asciiTheme="minorEastAsia" w:hAnsiTheme="minorEastAsia"/>
          <w:sz w:val="24"/>
        </w:rPr>
      </w:pPr>
      <w:r>
        <w:rPr>
          <w:rFonts w:asciiTheme="minorEastAsia" w:hAnsiTheme="minorEastAsia" w:hint="eastAsia"/>
          <w:sz w:val="24"/>
        </w:rPr>
        <w:t xml:space="preserve">     </w:t>
      </w:r>
    </w:p>
    <w:p w:rsidR="00523928" w:rsidRPr="00B443BC" w:rsidRDefault="00523928" w:rsidP="00523928">
      <w:pPr>
        <w:spacing w:line="360" w:lineRule="auto"/>
        <w:ind w:right="480" w:firstLineChars="2200" w:firstLine="5280"/>
        <w:rPr>
          <w:rFonts w:asciiTheme="minorEastAsia" w:hAnsiTheme="minorEastAsia"/>
          <w:sz w:val="24"/>
        </w:rPr>
      </w:pPr>
      <w:r w:rsidRPr="00B443BC">
        <w:rPr>
          <w:rFonts w:asciiTheme="minorEastAsia" w:hAnsiTheme="minorEastAsia" w:hint="eastAsia"/>
          <w:sz w:val="24"/>
        </w:rPr>
        <w:t>内蒙古医科大学附属人民医院</w:t>
      </w:r>
    </w:p>
    <w:p w:rsidR="00523928" w:rsidRPr="00B443BC" w:rsidRDefault="00523928" w:rsidP="00523928">
      <w:pPr>
        <w:spacing w:line="360" w:lineRule="auto"/>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9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13</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3677F6" w:rsidRPr="00523928" w:rsidRDefault="003677F6" w:rsidP="003677F6"/>
    <w:p w:rsidR="003677F6" w:rsidRDefault="003677F6" w:rsidP="003677F6"/>
    <w:p w:rsidR="003677F6" w:rsidRDefault="003677F6" w:rsidP="003677F6"/>
    <w:p w:rsidR="00523928" w:rsidRDefault="00523928" w:rsidP="003677F6"/>
    <w:p w:rsidR="00523928" w:rsidRDefault="00523928" w:rsidP="003677F6"/>
    <w:p w:rsidR="00523928" w:rsidRDefault="00523928" w:rsidP="003677F6"/>
    <w:p w:rsidR="003677F6" w:rsidRDefault="003677F6" w:rsidP="003677F6"/>
    <w:p w:rsidR="003677F6" w:rsidRDefault="003677F6" w:rsidP="003677F6"/>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2C3628">
        <w:trPr>
          <w:trHeight w:val="611"/>
          <w:tblHeader/>
          <w:jc w:val="center"/>
        </w:trPr>
        <w:tc>
          <w:tcPr>
            <w:tcW w:w="751" w:type="dxa"/>
            <w:vAlign w:val="center"/>
          </w:tcPr>
          <w:p w:rsidR="003677F6" w:rsidRPr="009A74F4" w:rsidRDefault="003677F6" w:rsidP="002C3628">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2C3628">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2C3628">
            <w:pPr>
              <w:ind w:left="57" w:right="57" w:firstLine="57"/>
              <w:jc w:val="center"/>
              <w:rPr>
                <w:rFonts w:ascii="宋体" w:hAnsi="宋体"/>
                <w:b/>
                <w:sz w:val="24"/>
              </w:rPr>
            </w:pPr>
            <w:r w:rsidRPr="009A74F4">
              <w:rPr>
                <w:rFonts w:ascii="宋体" w:hAnsi="宋体"/>
                <w:b/>
                <w:sz w:val="24"/>
              </w:rPr>
              <w:t>内           容</w:t>
            </w:r>
          </w:p>
        </w:tc>
      </w:tr>
      <w:tr w:rsidR="003677F6" w:rsidRPr="009A74F4" w:rsidTr="002C3628">
        <w:trPr>
          <w:trHeight w:val="390"/>
          <w:jc w:val="center"/>
        </w:trPr>
        <w:tc>
          <w:tcPr>
            <w:tcW w:w="751" w:type="dxa"/>
            <w:vAlign w:val="center"/>
          </w:tcPr>
          <w:p w:rsidR="003677F6" w:rsidRPr="009A74F4" w:rsidRDefault="003677F6" w:rsidP="002C3628">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项目名称</w:t>
            </w:r>
          </w:p>
        </w:tc>
        <w:tc>
          <w:tcPr>
            <w:tcW w:w="6434" w:type="dxa"/>
            <w:vAlign w:val="center"/>
          </w:tcPr>
          <w:p w:rsidR="003677F6" w:rsidRPr="00ED6241" w:rsidRDefault="00523928" w:rsidP="002C3628">
            <w:pPr>
              <w:rPr>
                <w:rFonts w:ascii="宋体" w:hAnsi="宋体"/>
                <w:sz w:val="24"/>
              </w:rPr>
            </w:pPr>
            <w:r w:rsidRPr="00AF2AE6">
              <w:rPr>
                <w:rFonts w:asciiTheme="minorEastAsia" w:hAnsiTheme="minorEastAsia" w:hint="eastAsia"/>
                <w:sz w:val="24"/>
              </w:rPr>
              <w:t>供应室通风空调改造工程</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2C3628">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国产</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22026B">
            <w:pPr>
              <w:rPr>
                <w:rFonts w:ascii="宋体" w:hAnsi="宋体"/>
                <w:sz w:val="24"/>
              </w:rPr>
            </w:pPr>
            <w:r>
              <w:rPr>
                <w:rFonts w:ascii="宋体" w:hAnsi="宋体" w:hint="eastAsia"/>
                <w:sz w:val="24"/>
              </w:rPr>
              <w:t>NMZL2021-0</w:t>
            </w:r>
            <w:r w:rsidR="00EE1EEC">
              <w:rPr>
                <w:rFonts w:ascii="宋体" w:hAnsi="宋体" w:hint="eastAsia"/>
                <w:sz w:val="24"/>
              </w:rPr>
              <w:t>3</w:t>
            </w:r>
            <w:r w:rsidR="0022026B">
              <w:rPr>
                <w:rFonts w:ascii="宋体" w:hAnsi="宋体" w:hint="eastAsia"/>
                <w:sz w:val="24"/>
              </w:rPr>
              <w:t>3</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自行采购</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EE1EEC">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2C3628">
        <w:trPr>
          <w:trHeight w:val="472"/>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2C3628">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2C3628">
            <w:pPr>
              <w:jc w:val="left"/>
              <w:rPr>
                <w:rFonts w:ascii="宋体" w:hAnsi="宋体"/>
                <w:sz w:val="24"/>
              </w:rPr>
            </w:pPr>
            <w:r w:rsidRPr="009A74F4">
              <w:rPr>
                <w:rFonts w:ascii="宋体" w:hAnsi="宋体" w:hint="eastAsia"/>
                <w:sz w:val="24"/>
              </w:rPr>
              <w:t>无</w:t>
            </w:r>
          </w:p>
        </w:tc>
      </w:tr>
      <w:tr w:rsidR="003677F6" w:rsidRPr="009A74F4" w:rsidTr="002C3628">
        <w:trPr>
          <w:trHeight w:val="472"/>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523928">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EE1EEC">
              <w:rPr>
                <w:rFonts w:ascii="宋体" w:hAnsi="宋体" w:hint="eastAsia"/>
                <w:sz w:val="24"/>
                <w:u w:val="single"/>
              </w:rPr>
              <w:t>9</w:t>
            </w:r>
            <w:r w:rsidRPr="009A74F4">
              <w:rPr>
                <w:rFonts w:ascii="宋体" w:hAnsi="宋体" w:hint="eastAsia"/>
                <w:sz w:val="24"/>
                <w:u w:val="single"/>
              </w:rPr>
              <w:t xml:space="preserve">  </w:t>
            </w:r>
            <w:r w:rsidRPr="009A74F4">
              <w:rPr>
                <w:rFonts w:ascii="宋体" w:hAnsi="宋体" w:hint="eastAsia"/>
                <w:sz w:val="24"/>
              </w:rPr>
              <w:t>月</w:t>
            </w:r>
            <w:r w:rsidR="00EE1EEC">
              <w:rPr>
                <w:rFonts w:ascii="宋体" w:hAnsi="宋体" w:hint="eastAsia"/>
                <w:sz w:val="24"/>
              </w:rPr>
              <w:t xml:space="preserve"> </w:t>
            </w:r>
            <w:r w:rsidRPr="009A74F4">
              <w:rPr>
                <w:rFonts w:ascii="宋体" w:hAnsi="宋体" w:hint="eastAsia"/>
                <w:sz w:val="24"/>
                <w:u w:val="single"/>
              </w:rPr>
              <w:t xml:space="preserve"> </w:t>
            </w:r>
            <w:r w:rsidR="00523928">
              <w:rPr>
                <w:rFonts w:ascii="宋体" w:hAnsi="宋体" w:hint="eastAsia"/>
                <w:sz w:val="24"/>
                <w:u w:val="single"/>
              </w:rPr>
              <w:t>23</w:t>
            </w:r>
            <w:r>
              <w:rPr>
                <w:rFonts w:ascii="宋体" w:hAnsi="宋体" w:hint="eastAsia"/>
                <w:sz w:val="24"/>
                <w:u w:val="single"/>
              </w:rPr>
              <w:t xml:space="preserve"> </w:t>
            </w:r>
            <w:r w:rsidRPr="009A74F4">
              <w:rPr>
                <w:rFonts w:ascii="宋体" w:hAnsi="宋体" w:hint="eastAsia"/>
                <w:sz w:val="24"/>
              </w:rPr>
              <w:t>日</w:t>
            </w:r>
            <w:r w:rsidR="00EE1EEC">
              <w:rPr>
                <w:rFonts w:ascii="宋体" w:hAnsi="宋体" w:hint="eastAsia"/>
                <w:sz w:val="24"/>
                <w:u w:val="single"/>
              </w:rPr>
              <w:t xml:space="preserve"> </w:t>
            </w:r>
            <w:r>
              <w:rPr>
                <w:rFonts w:ascii="宋体" w:hAnsi="宋体" w:hint="eastAsia"/>
                <w:sz w:val="24"/>
                <w:u w:val="single"/>
              </w:rPr>
              <w:t>15</w:t>
            </w:r>
            <w:r w:rsidR="00523928">
              <w:rPr>
                <w:rFonts w:ascii="宋体" w:hAnsi="宋体" w:hint="eastAsia"/>
                <w:sz w:val="24"/>
                <w:u w:val="single"/>
              </w:rPr>
              <w:t>:00</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2C3628">
        <w:trPr>
          <w:trHeight w:val="50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2C3628">
        <w:trPr>
          <w:trHeight w:val="50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2C3628">
            <w:pPr>
              <w:rPr>
                <w:rFonts w:ascii="宋体" w:hAnsi="宋体"/>
                <w:sz w:val="24"/>
                <w:u w:val="single"/>
              </w:rPr>
            </w:pP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2C3628">
        <w:trPr>
          <w:trHeight w:val="50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EE1EEC">
              <w:rPr>
                <w:rFonts w:ascii="宋体" w:hAnsi="宋体" w:hint="eastAsia"/>
                <w:sz w:val="24"/>
                <w:u w:val="single"/>
              </w:rPr>
              <w:t>9</w:t>
            </w:r>
            <w:r w:rsidRPr="009A74F4">
              <w:rPr>
                <w:rFonts w:ascii="宋体" w:hAnsi="宋体" w:hint="eastAsia"/>
                <w:sz w:val="24"/>
                <w:u w:val="single"/>
              </w:rPr>
              <w:t xml:space="preserve"> </w:t>
            </w:r>
            <w:r w:rsidRPr="009A74F4">
              <w:rPr>
                <w:rFonts w:ascii="宋体" w:hAnsi="宋体" w:hint="eastAsia"/>
                <w:sz w:val="24"/>
              </w:rPr>
              <w:t>月</w:t>
            </w:r>
            <w:r w:rsidRPr="00EE1EEC">
              <w:rPr>
                <w:rFonts w:ascii="宋体" w:hAnsi="宋体" w:hint="eastAsia"/>
                <w:sz w:val="24"/>
                <w:u w:val="single"/>
              </w:rPr>
              <w:t xml:space="preserve"> </w:t>
            </w:r>
            <w:r w:rsidR="003C515D">
              <w:rPr>
                <w:rFonts w:ascii="宋体" w:hAnsi="宋体" w:hint="eastAsia"/>
                <w:sz w:val="24"/>
                <w:u w:val="single"/>
              </w:rPr>
              <w:t>23</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EE1EEC">
              <w:rPr>
                <w:rFonts w:ascii="宋体" w:hAnsi="宋体" w:hint="eastAsia"/>
                <w:sz w:val="24"/>
                <w:u w:val="single"/>
              </w:rPr>
              <w:t>5</w:t>
            </w:r>
            <w:r>
              <w:rPr>
                <w:rFonts w:ascii="宋体" w:hAnsi="宋体" w:hint="eastAsia"/>
                <w:sz w:val="24"/>
                <w:u w:val="single"/>
              </w:rPr>
              <w:t>：</w:t>
            </w:r>
            <w:r w:rsidR="00EE1EEC">
              <w:rPr>
                <w:rFonts w:ascii="宋体" w:hAnsi="宋体" w:hint="eastAsia"/>
                <w:sz w:val="24"/>
                <w:u w:val="single"/>
              </w:rPr>
              <w:t>3</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2C3628">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Pr>
                <w:rFonts w:ascii="宋体" w:hAnsi="宋体" w:hint="eastAsia"/>
                <w:sz w:val="24"/>
                <w:u w:val="single"/>
              </w:rPr>
              <w:t xml:space="preserve">   524  室</w:t>
            </w:r>
          </w:p>
        </w:tc>
      </w:tr>
      <w:tr w:rsidR="003677F6" w:rsidRPr="009A74F4" w:rsidTr="002C3628">
        <w:trPr>
          <w:trHeight w:val="46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EE1EEC" w:rsidP="002C3628">
            <w:pPr>
              <w:jc w:val="left"/>
              <w:rPr>
                <w:rFonts w:ascii="宋体" w:hAnsi="宋体"/>
                <w:sz w:val="24"/>
              </w:rPr>
            </w:pPr>
            <w:r>
              <w:rPr>
                <w:rFonts w:ascii="宋体" w:hAnsi="宋体" w:hint="eastAsia"/>
                <w:sz w:val="24"/>
              </w:rPr>
              <w:t>工期</w:t>
            </w:r>
          </w:p>
        </w:tc>
        <w:tc>
          <w:tcPr>
            <w:tcW w:w="6434" w:type="dxa"/>
            <w:vAlign w:val="center"/>
          </w:tcPr>
          <w:p w:rsidR="003677F6" w:rsidRPr="009A74F4" w:rsidRDefault="003677F6" w:rsidP="003C515D">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sidR="00EE1EEC">
              <w:rPr>
                <w:rFonts w:ascii="宋体" w:hAnsi="宋体" w:hint="eastAsia"/>
                <w:sz w:val="24"/>
                <w:u w:val="single"/>
              </w:rPr>
              <w:t>3</w:t>
            </w:r>
            <w:r>
              <w:rPr>
                <w:rFonts w:ascii="宋体" w:hAnsi="宋体" w:hint="eastAsia"/>
                <w:sz w:val="24"/>
                <w:u w:val="single"/>
              </w:rPr>
              <w:t>0</w:t>
            </w:r>
            <w:r w:rsidRPr="009A74F4">
              <w:rPr>
                <w:rFonts w:ascii="宋体" w:hAnsi="宋体" w:hint="eastAsia"/>
                <w:sz w:val="24"/>
                <w:u w:val="single"/>
              </w:rPr>
              <w:t xml:space="preserve">  </w:t>
            </w:r>
            <w:r w:rsidR="00EE1EEC">
              <w:rPr>
                <w:rFonts w:ascii="宋体" w:hAnsi="宋体" w:hint="eastAsia"/>
                <w:sz w:val="24"/>
              </w:rPr>
              <w:t>日内</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2C3628">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内蒙古医科大学附属人民医院</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质保期</w:t>
            </w:r>
          </w:p>
        </w:tc>
        <w:tc>
          <w:tcPr>
            <w:tcW w:w="6434" w:type="dxa"/>
            <w:vAlign w:val="center"/>
          </w:tcPr>
          <w:p w:rsidR="003677F6" w:rsidRPr="009A74F4" w:rsidRDefault="003C515D" w:rsidP="00EE1EEC">
            <w:pPr>
              <w:rPr>
                <w:rFonts w:ascii="宋体" w:hAnsi="宋体"/>
                <w:sz w:val="24"/>
              </w:rPr>
            </w:pPr>
            <w:r>
              <w:rPr>
                <w:rFonts w:ascii="宋体" w:hAnsi="宋体" w:hint="eastAsia"/>
                <w:sz w:val="24"/>
                <w:u w:val="single"/>
              </w:rPr>
              <w:t>壹年</w:t>
            </w:r>
          </w:p>
        </w:tc>
      </w:tr>
      <w:tr w:rsidR="003677F6" w:rsidRPr="009A74F4" w:rsidTr="002C3628">
        <w:trPr>
          <w:trHeight w:val="445"/>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2C3628">
        <w:trPr>
          <w:trHeight w:val="445"/>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详见询标公告及询标文件</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付款方式</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合同中约定</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合同签订后五日内向医院交纳10%履约保证金。</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否</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医院相关专家三人</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否</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自行勘察</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2C3628">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2C3628">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2C3628">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w:t>
            </w:r>
            <w:r w:rsidRPr="00307759">
              <w:rPr>
                <w:rFonts w:ascii="宋体" w:hAnsi="宋体" w:hint="eastAsia"/>
                <w:sz w:val="24"/>
              </w:rPr>
              <w:lastRenderedPageBreak/>
              <w:t>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2C3628">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2C3628">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2C3628">
            <w:pPr>
              <w:spacing w:line="360" w:lineRule="exact"/>
              <w:rPr>
                <w:rFonts w:ascii="宋体" w:hAnsi="宋体"/>
                <w:sz w:val="24"/>
              </w:rPr>
            </w:pPr>
            <w:r w:rsidRPr="00307759">
              <w:rPr>
                <w:rFonts w:ascii="宋体" w:hAnsi="宋体" w:hint="eastAsia"/>
                <w:sz w:val="24"/>
              </w:rPr>
              <w:t>(3) 投标产品原产地为中国；</w:t>
            </w:r>
          </w:p>
          <w:p w:rsidR="003677F6" w:rsidRDefault="003677F6" w:rsidP="002C3628">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2C3628">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2C3628">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lastRenderedPageBreak/>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lastRenderedPageBreak/>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lastRenderedPageBreak/>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Default="003677F6" w:rsidP="003677F6">
      <w:pPr>
        <w:pStyle w:val="afb"/>
        <w:spacing w:before="0" w:after="0"/>
        <w:rPr>
          <w:rFonts w:ascii="宋体" w:eastAsia="宋体" w:hAnsi="宋体"/>
          <w:sz w:val="32"/>
        </w:rPr>
      </w:pPr>
      <w:r w:rsidRPr="009A74F4">
        <w:rPr>
          <w:rFonts w:ascii="宋体" w:eastAsia="宋体" w:hAnsi="宋体"/>
          <w:sz w:val="32"/>
        </w:rPr>
        <w:t>第三章 采购内容与技术要求</w:t>
      </w:r>
      <w:bookmarkEnd w:id="14"/>
    </w:p>
    <w:p w:rsidR="00EE1EEC" w:rsidRPr="00EE1EEC" w:rsidRDefault="00EE1EEC" w:rsidP="00EE1EEC"/>
    <w:p w:rsidR="003C515D" w:rsidRPr="00EC16B6" w:rsidRDefault="003C515D" w:rsidP="0022026B">
      <w:pPr>
        <w:pStyle w:val="af3"/>
        <w:spacing w:beforeLines="50" w:afterLines="50" w:line="360" w:lineRule="auto"/>
        <w:ind w:firstLineChars="200" w:firstLine="562"/>
        <w:rPr>
          <w:b/>
          <w:sz w:val="28"/>
          <w:szCs w:val="28"/>
        </w:rPr>
      </w:pPr>
      <w:r>
        <w:rPr>
          <w:rFonts w:hint="eastAsia"/>
          <w:b/>
          <w:sz w:val="28"/>
          <w:szCs w:val="28"/>
        </w:rPr>
        <w:t>一</w:t>
      </w:r>
      <w:r w:rsidRPr="00EC16B6">
        <w:rPr>
          <w:rFonts w:hint="eastAsia"/>
          <w:b/>
          <w:sz w:val="28"/>
          <w:szCs w:val="28"/>
        </w:rPr>
        <w:t>、资质</w:t>
      </w:r>
      <w:r>
        <w:rPr>
          <w:rFonts w:hint="eastAsia"/>
          <w:b/>
          <w:sz w:val="28"/>
          <w:szCs w:val="28"/>
        </w:rPr>
        <w:t>要求</w:t>
      </w:r>
    </w:p>
    <w:p w:rsidR="003C515D" w:rsidRDefault="003C515D" w:rsidP="003C515D">
      <w:pPr>
        <w:spacing w:line="460" w:lineRule="exact"/>
        <w:ind w:right="57"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建筑装饰装修工程专业承包二级及以上</w:t>
      </w:r>
    </w:p>
    <w:p w:rsidR="003C515D" w:rsidRPr="00FC6A91" w:rsidRDefault="003C515D" w:rsidP="003C515D">
      <w:pPr>
        <w:spacing w:line="460" w:lineRule="exact"/>
        <w:ind w:right="57"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建筑机电安装工程专业承包资质三级及以上</w:t>
      </w:r>
    </w:p>
    <w:p w:rsidR="003C515D" w:rsidRPr="0016733A" w:rsidRDefault="003C515D" w:rsidP="0022026B">
      <w:pPr>
        <w:pStyle w:val="af3"/>
        <w:spacing w:beforeLines="50" w:afterLines="50" w:line="360" w:lineRule="auto"/>
        <w:ind w:firstLineChars="200" w:firstLine="562"/>
        <w:rPr>
          <w:b/>
          <w:sz w:val="28"/>
          <w:szCs w:val="28"/>
        </w:rPr>
      </w:pPr>
      <w:r>
        <w:rPr>
          <w:rFonts w:hint="eastAsia"/>
          <w:b/>
          <w:sz w:val="28"/>
          <w:szCs w:val="28"/>
        </w:rPr>
        <w:t>二</w:t>
      </w:r>
      <w:r w:rsidRPr="0016733A">
        <w:rPr>
          <w:rFonts w:hint="eastAsia"/>
          <w:b/>
          <w:sz w:val="28"/>
          <w:szCs w:val="28"/>
        </w:rPr>
        <w:t>、项目说明</w:t>
      </w:r>
    </w:p>
    <w:p w:rsidR="003C515D" w:rsidRPr="00885E2B" w:rsidRDefault="003C515D" w:rsidP="003C515D">
      <w:pPr>
        <w:pStyle w:val="af3"/>
        <w:spacing w:line="360" w:lineRule="auto"/>
        <w:ind w:firstLineChars="200" w:firstLine="480"/>
        <w:rPr>
          <w:rFonts w:hAnsi="宋体"/>
          <w:sz w:val="24"/>
          <w:szCs w:val="24"/>
        </w:rPr>
      </w:pPr>
      <w:bookmarkStart w:id="15" w:name="_Toc266431010"/>
      <w:bookmarkStart w:id="16" w:name="_Toc266431118"/>
      <w:r w:rsidRPr="0099031C">
        <w:rPr>
          <w:rFonts w:hAnsi="宋体"/>
          <w:sz w:val="24"/>
          <w:szCs w:val="24"/>
        </w:rPr>
        <w:t>1</w:t>
      </w:r>
      <w:r w:rsidRPr="007C089F">
        <w:rPr>
          <w:rFonts w:hAnsi="宋体"/>
          <w:sz w:val="24"/>
          <w:szCs w:val="24"/>
        </w:rPr>
        <w:t>.</w:t>
      </w:r>
      <w:bookmarkEnd w:id="15"/>
      <w:bookmarkEnd w:id="16"/>
      <w:r w:rsidRPr="007C089F">
        <w:rPr>
          <w:rFonts w:hAnsi="宋体" w:hint="eastAsia"/>
          <w:sz w:val="24"/>
        </w:rPr>
        <w:t>本项目为</w:t>
      </w:r>
      <w:r>
        <w:rPr>
          <w:rFonts w:hAnsi="宋体" w:hint="eastAsia"/>
          <w:sz w:val="24"/>
        </w:rPr>
        <w:t>内蒙古医科大学附属人民医院供应室通风空调改造工程</w:t>
      </w:r>
      <w:r w:rsidRPr="007C089F">
        <w:rPr>
          <w:rFonts w:hAnsi="宋体" w:hint="eastAsia"/>
          <w:sz w:val="24"/>
        </w:rPr>
        <w:t>，预算为</w:t>
      </w:r>
      <w:r>
        <w:rPr>
          <w:rFonts w:hAnsi="宋体"/>
          <w:sz w:val="24"/>
          <w:u w:val="single"/>
        </w:rPr>
        <w:t>15.8</w:t>
      </w:r>
      <w:r w:rsidRPr="007C089F">
        <w:rPr>
          <w:rFonts w:hAnsi="宋体" w:hint="eastAsia"/>
          <w:sz w:val="24"/>
        </w:rPr>
        <w:t>万元</w:t>
      </w:r>
      <w:r>
        <w:rPr>
          <w:rFonts w:hAnsi="宋体" w:hint="eastAsia"/>
          <w:sz w:val="24"/>
        </w:rPr>
        <w:t>。</w:t>
      </w:r>
    </w:p>
    <w:p w:rsidR="003C515D" w:rsidRPr="007C089F" w:rsidRDefault="003C515D" w:rsidP="003C515D">
      <w:pPr>
        <w:spacing w:line="360" w:lineRule="auto"/>
        <w:ind w:firstLineChars="200" w:firstLine="480"/>
        <w:rPr>
          <w:rFonts w:ascii="宋体" w:hAnsi="宋体"/>
          <w:sz w:val="24"/>
        </w:rPr>
      </w:pPr>
      <w:r w:rsidRPr="007C089F">
        <w:rPr>
          <w:rFonts w:ascii="宋体" w:hAnsi="宋体"/>
          <w:sz w:val="24"/>
        </w:rPr>
        <w:t>2.</w:t>
      </w:r>
      <w:r w:rsidRPr="007C089F">
        <w:rPr>
          <w:rFonts w:ascii="宋体" w:hAnsi="宋体" w:hint="eastAsia"/>
          <w:sz w:val="24"/>
        </w:rPr>
        <w:t>工期：合同签订后</w:t>
      </w:r>
      <w:r>
        <w:rPr>
          <w:rFonts w:ascii="宋体" w:hAnsi="宋体"/>
          <w:sz w:val="24"/>
          <w:u w:val="single"/>
        </w:rPr>
        <w:t>30</w:t>
      </w:r>
      <w:r w:rsidRPr="007C089F">
        <w:rPr>
          <w:rFonts w:ascii="宋体" w:hAnsi="宋体" w:hint="eastAsia"/>
          <w:sz w:val="24"/>
        </w:rPr>
        <w:t>日内。</w:t>
      </w:r>
    </w:p>
    <w:p w:rsidR="003C515D" w:rsidRDefault="003C515D" w:rsidP="003C515D">
      <w:pPr>
        <w:spacing w:line="360" w:lineRule="auto"/>
        <w:ind w:right="57" w:firstLineChars="200" w:firstLine="480"/>
        <w:rPr>
          <w:rFonts w:ascii="宋体" w:hAnsi="宋体"/>
          <w:sz w:val="24"/>
        </w:rPr>
      </w:pPr>
      <w:r w:rsidRPr="007C089F">
        <w:rPr>
          <w:rFonts w:ascii="宋体" w:hAnsi="宋体"/>
          <w:sz w:val="24"/>
        </w:rPr>
        <w:t>3.</w:t>
      </w:r>
      <w:r>
        <w:rPr>
          <w:rFonts w:ascii="宋体" w:hAnsi="宋体" w:hint="eastAsia"/>
          <w:sz w:val="24"/>
        </w:rPr>
        <w:t>工程</w:t>
      </w:r>
      <w:r w:rsidRPr="007C089F">
        <w:rPr>
          <w:rFonts w:ascii="宋体" w:hAnsi="宋体" w:hint="eastAsia"/>
          <w:sz w:val="24"/>
        </w:rPr>
        <w:t>地点：</w:t>
      </w:r>
      <w:r>
        <w:rPr>
          <w:rFonts w:ascii="宋体" w:hAnsi="宋体" w:hint="eastAsia"/>
          <w:sz w:val="24"/>
        </w:rPr>
        <w:t>院内住院医技楼负二层供应室</w:t>
      </w:r>
      <w:r w:rsidRPr="007C089F">
        <w:rPr>
          <w:rFonts w:ascii="宋体" w:hAnsi="宋体" w:hint="eastAsia"/>
          <w:sz w:val="24"/>
        </w:rPr>
        <w:t>。</w:t>
      </w:r>
    </w:p>
    <w:p w:rsidR="003C515D" w:rsidRDefault="003C515D" w:rsidP="003C515D">
      <w:pPr>
        <w:spacing w:line="360" w:lineRule="auto"/>
        <w:ind w:right="57" w:firstLineChars="200" w:firstLine="480"/>
        <w:rPr>
          <w:rFonts w:ascii="宋体" w:hAnsi="宋体"/>
          <w:sz w:val="24"/>
        </w:rPr>
      </w:pPr>
      <w:r>
        <w:rPr>
          <w:rFonts w:ascii="宋体" w:hAnsi="宋体" w:hint="eastAsia"/>
          <w:sz w:val="24"/>
        </w:rPr>
        <w:t>4</w:t>
      </w:r>
      <w:r>
        <w:rPr>
          <w:rFonts w:ascii="宋体" w:hAnsi="宋体"/>
          <w:sz w:val="24"/>
        </w:rPr>
        <w:t>.</w:t>
      </w:r>
      <w:r w:rsidRPr="007C089F">
        <w:rPr>
          <w:rFonts w:ascii="宋体" w:hAnsi="宋体" w:hint="eastAsia"/>
          <w:sz w:val="24"/>
        </w:rPr>
        <w:t>质保期</w:t>
      </w:r>
      <w:r>
        <w:rPr>
          <w:rFonts w:ascii="宋体" w:hAnsi="宋体" w:hint="eastAsia"/>
          <w:sz w:val="24"/>
        </w:rPr>
        <w:t>：</w:t>
      </w:r>
      <w:r>
        <w:rPr>
          <w:rFonts w:ascii="宋体" w:hAnsi="宋体"/>
          <w:sz w:val="24"/>
          <w:u w:val="single"/>
        </w:rPr>
        <w:t>1</w:t>
      </w:r>
      <w:r>
        <w:rPr>
          <w:rFonts w:ascii="宋体" w:hAnsi="宋体" w:hint="eastAsia"/>
          <w:sz w:val="24"/>
        </w:rPr>
        <w:t>年</w:t>
      </w:r>
    </w:p>
    <w:p w:rsidR="003C515D" w:rsidRPr="007C089F" w:rsidRDefault="003C515D" w:rsidP="003C515D">
      <w:pPr>
        <w:spacing w:line="360" w:lineRule="auto"/>
        <w:ind w:right="57" w:firstLineChars="200" w:firstLine="480"/>
        <w:rPr>
          <w:rFonts w:ascii="宋体" w:hAnsi="宋体"/>
          <w:sz w:val="24"/>
        </w:rPr>
      </w:pPr>
      <w:r>
        <w:rPr>
          <w:rFonts w:ascii="宋体" w:hAnsi="宋体"/>
          <w:sz w:val="24"/>
        </w:rPr>
        <w:t>5.</w:t>
      </w:r>
      <w:r w:rsidRPr="0099031C">
        <w:rPr>
          <w:rFonts w:ascii="宋体" w:hAnsi="宋体" w:hint="eastAsia"/>
          <w:sz w:val="24"/>
        </w:rPr>
        <w:t>履约保证金</w:t>
      </w:r>
      <w:r>
        <w:rPr>
          <w:rFonts w:ascii="宋体" w:hAnsi="宋体" w:hint="eastAsia"/>
          <w:sz w:val="24"/>
        </w:rPr>
        <w:t>：</w:t>
      </w:r>
      <w:r w:rsidRPr="0099031C">
        <w:rPr>
          <w:rFonts w:ascii="宋体" w:hAnsi="宋体" w:hint="eastAsia"/>
          <w:sz w:val="24"/>
        </w:rPr>
        <w:t>本工程需交成交合同价</w:t>
      </w:r>
      <w:r w:rsidRPr="00EA07DA">
        <w:rPr>
          <w:rFonts w:ascii="宋体" w:hAnsi="宋体" w:hint="eastAsia"/>
          <w:sz w:val="24"/>
          <w:u w:val="single"/>
        </w:rPr>
        <w:t>10%</w:t>
      </w:r>
      <w:r w:rsidRPr="0099031C">
        <w:rPr>
          <w:rFonts w:ascii="宋体" w:hAnsi="宋体" w:hint="eastAsia"/>
          <w:sz w:val="24"/>
        </w:rPr>
        <w:t>的履约保证金，验收合格后转为质保金，质保期后予以返还</w:t>
      </w:r>
      <w:r>
        <w:rPr>
          <w:rFonts w:ascii="宋体" w:hAnsi="宋体" w:hint="eastAsia"/>
          <w:sz w:val="24"/>
        </w:rPr>
        <w:t>。</w:t>
      </w:r>
    </w:p>
    <w:p w:rsidR="003C515D" w:rsidRDefault="003C515D" w:rsidP="003C515D">
      <w:pPr>
        <w:spacing w:line="360" w:lineRule="auto"/>
        <w:ind w:right="57" w:firstLineChars="200" w:firstLine="480"/>
        <w:rPr>
          <w:rFonts w:ascii="宋体" w:hAnsi="宋体"/>
          <w:sz w:val="24"/>
        </w:rPr>
      </w:pPr>
      <w:r>
        <w:rPr>
          <w:rFonts w:ascii="宋体" w:hAnsi="宋体"/>
          <w:sz w:val="24"/>
        </w:rPr>
        <w:t>6</w:t>
      </w:r>
      <w:r w:rsidRPr="007C089F">
        <w:rPr>
          <w:rFonts w:ascii="宋体" w:hAnsi="宋体"/>
          <w:sz w:val="24"/>
        </w:rPr>
        <w:t>.</w:t>
      </w:r>
      <w:r w:rsidRPr="007C089F">
        <w:rPr>
          <w:rFonts w:ascii="宋体" w:hAnsi="宋体" w:hint="eastAsia"/>
          <w:sz w:val="24"/>
        </w:rPr>
        <w:t>付款</w:t>
      </w:r>
      <w:r>
        <w:rPr>
          <w:rFonts w:ascii="宋体" w:hAnsi="宋体" w:hint="eastAsia"/>
          <w:sz w:val="24"/>
        </w:rPr>
        <w:t>：</w:t>
      </w:r>
      <w:r w:rsidRPr="0099031C">
        <w:rPr>
          <w:rFonts w:ascii="宋体" w:hAnsi="宋体" w:hint="eastAsia"/>
          <w:sz w:val="24"/>
        </w:rPr>
        <w:t>以审计结算工程量及造价为准</w:t>
      </w:r>
      <w:r>
        <w:rPr>
          <w:rFonts w:ascii="宋体" w:hAnsi="宋体" w:hint="eastAsia"/>
          <w:sz w:val="24"/>
        </w:rPr>
        <w:t>。</w:t>
      </w:r>
      <w:r w:rsidRPr="0099031C">
        <w:rPr>
          <w:rFonts w:ascii="宋体" w:hAnsi="宋体" w:hint="eastAsia"/>
          <w:sz w:val="24"/>
        </w:rPr>
        <w:t>工程款依据工程结算审计报告一次性支付</w:t>
      </w:r>
      <w:r>
        <w:rPr>
          <w:rFonts w:ascii="宋体" w:hAnsi="宋体" w:hint="eastAsia"/>
          <w:sz w:val="24"/>
        </w:rPr>
        <w:t>。</w:t>
      </w:r>
    </w:p>
    <w:p w:rsidR="003C515D" w:rsidRDefault="003C515D" w:rsidP="003C515D">
      <w:pPr>
        <w:spacing w:line="360" w:lineRule="auto"/>
        <w:ind w:right="57" w:firstLineChars="200" w:firstLine="480"/>
        <w:rPr>
          <w:rFonts w:ascii="宋体" w:hAnsi="宋体"/>
          <w:sz w:val="24"/>
        </w:rPr>
      </w:pPr>
      <w:r>
        <w:rPr>
          <w:rFonts w:ascii="宋体" w:hAnsi="宋体" w:hint="eastAsia"/>
          <w:sz w:val="24"/>
        </w:rPr>
        <w:t>7</w:t>
      </w:r>
      <w:r>
        <w:rPr>
          <w:rFonts w:ascii="宋体" w:hAnsi="宋体"/>
          <w:sz w:val="24"/>
        </w:rPr>
        <w:t>.</w:t>
      </w:r>
      <w:r w:rsidRPr="00EA07DA">
        <w:rPr>
          <w:rFonts w:ascii="宋体" w:hAnsi="宋体" w:hint="eastAsia"/>
          <w:sz w:val="24"/>
        </w:rPr>
        <w:t>投标人应复核招标</w:t>
      </w:r>
      <w:r>
        <w:rPr>
          <w:rFonts w:ascii="宋体" w:hAnsi="宋体" w:hint="eastAsia"/>
          <w:sz w:val="24"/>
        </w:rPr>
        <w:t>工程量</w:t>
      </w:r>
      <w:r w:rsidRPr="00EA07DA">
        <w:rPr>
          <w:rFonts w:ascii="宋体" w:hAnsi="宋体" w:hint="eastAsia"/>
          <w:sz w:val="24"/>
        </w:rPr>
        <w:t>清单，若有清单漏项缺项，投标人在规定的答疑时间内未提出疑义，则对工程量清单漏项缺项部分，结算时不得作任何调整</w:t>
      </w:r>
      <w:r>
        <w:rPr>
          <w:rFonts w:ascii="宋体" w:hAnsi="宋体" w:hint="eastAsia"/>
          <w:sz w:val="24"/>
        </w:rPr>
        <w:t>。</w:t>
      </w:r>
    </w:p>
    <w:p w:rsidR="003C515D" w:rsidRPr="0099031C" w:rsidRDefault="003C515D" w:rsidP="0022026B">
      <w:pPr>
        <w:pStyle w:val="af3"/>
        <w:spacing w:beforeLines="50" w:afterLines="50" w:line="360" w:lineRule="auto"/>
        <w:ind w:firstLineChars="200" w:firstLine="562"/>
        <w:rPr>
          <w:b/>
          <w:sz w:val="28"/>
          <w:szCs w:val="28"/>
        </w:rPr>
      </w:pPr>
      <w:r>
        <w:rPr>
          <w:rFonts w:hint="eastAsia"/>
          <w:b/>
          <w:sz w:val="28"/>
          <w:szCs w:val="28"/>
        </w:rPr>
        <w:t>三</w:t>
      </w:r>
      <w:r w:rsidRPr="0099031C">
        <w:rPr>
          <w:rFonts w:hint="eastAsia"/>
          <w:b/>
          <w:sz w:val="28"/>
          <w:szCs w:val="28"/>
        </w:rPr>
        <w:t>、项目基本情况</w:t>
      </w:r>
    </w:p>
    <w:p w:rsidR="003C515D" w:rsidRDefault="003C515D" w:rsidP="003C515D">
      <w:pPr>
        <w:spacing w:line="360" w:lineRule="auto"/>
        <w:ind w:right="57" w:firstLineChars="200" w:firstLine="480"/>
        <w:rPr>
          <w:rFonts w:ascii="宋体" w:hAnsi="宋体"/>
          <w:sz w:val="24"/>
        </w:rPr>
      </w:pPr>
      <w:r w:rsidRPr="004E2CB4">
        <w:rPr>
          <w:rFonts w:ascii="宋体" w:hAnsi="宋体"/>
          <w:sz w:val="24"/>
        </w:rPr>
        <w:t>1.</w:t>
      </w:r>
      <w:r w:rsidRPr="004E2CB4">
        <w:rPr>
          <w:rFonts w:ascii="宋体" w:hAnsi="宋体" w:hint="eastAsia"/>
          <w:sz w:val="24"/>
        </w:rPr>
        <w:t>施工现场情况</w:t>
      </w:r>
    </w:p>
    <w:p w:rsidR="003C515D" w:rsidRDefault="003C515D" w:rsidP="003C515D">
      <w:pPr>
        <w:spacing w:line="360" w:lineRule="auto"/>
        <w:ind w:right="57" w:firstLineChars="200" w:firstLine="480"/>
        <w:rPr>
          <w:rFonts w:ascii="宋体" w:hAnsi="宋体"/>
          <w:sz w:val="24"/>
        </w:rPr>
      </w:pPr>
      <w:r w:rsidRPr="00885E2B">
        <w:rPr>
          <w:rFonts w:ascii="宋体" w:hAnsi="宋体" w:hint="eastAsia"/>
          <w:sz w:val="24"/>
        </w:rPr>
        <w:t>施工现场位于住院部大楼负二层供应室。供应室温度失控，排风不畅，过渡季节温度控制失控</w:t>
      </w:r>
      <w:r>
        <w:rPr>
          <w:rFonts w:ascii="宋体" w:hAnsi="宋体" w:hint="eastAsia"/>
          <w:sz w:val="24"/>
        </w:rPr>
        <w:t>；</w:t>
      </w:r>
      <w:r w:rsidRPr="00885E2B">
        <w:rPr>
          <w:rFonts w:ascii="宋体" w:hAnsi="宋体" w:hint="eastAsia"/>
          <w:sz w:val="24"/>
        </w:rPr>
        <w:t>低温灭菌区长期存在刺激性异味情况且温度严重失控。</w:t>
      </w:r>
    </w:p>
    <w:p w:rsidR="003C515D" w:rsidRDefault="003C515D" w:rsidP="003C515D">
      <w:pPr>
        <w:spacing w:line="360" w:lineRule="auto"/>
        <w:ind w:right="57" w:firstLineChars="200" w:firstLine="480"/>
        <w:rPr>
          <w:rFonts w:ascii="宋体" w:hAnsi="宋体"/>
          <w:sz w:val="24"/>
        </w:rPr>
      </w:pPr>
      <w:r w:rsidRPr="004E2CB4">
        <w:rPr>
          <w:rFonts w:ascii="宋体" w:hAnsi="宋体"/>
          <w:sz w:val="24"/>
        </w:rPr>
        <w:t>2.</w:t>
      </w:r>
      <w:r w:rsidRPr="004E2CB4">
        <w:rPr>
          <w:rFonts w:ascii="宋体" w:hAnsi="宋体" w:hint="eastAsia"/>
          <w:sz w:val="24"/>
        </w:rPr>
        <w:t>关键点分析</w:t>
      </w:r>
    </w:p>
    <w:p w:rsidR="003C515D" w:rsidRDefault="003C515D" w:rsidP="003C515D">
      <w:pPr>
        <w:spacing w:line="360" w:lineRule="auto"/>
        <w:ind w:right="57" w:firstLineChars="200" w:firstLine="480"/>
        <w:rPr>
          <w:rFonts w:ascii="宋体" w:hAnsi="宋体"/>
          <w:sz w:val="24"/>
        </w:rPr>
      </w:pPr>
      <w:r>
        <w:rPr>
          <w:rFonts w:ascii="宋体" w:hAnsi="宋体" w:hint="eastAsia"/>
          <w:sz w:val="24"/>
        </w:rPr>
        <w:t>（1）供应室</w:t>
      </w:r>
      <w:r w:rsidRPr="00FC6A91">
        <w:rPr>
          <w:rFonts w:ascii="宋体" w:hAnsi="宋体" w:hint="eastAsia"/>
          <w:sz w:val="24"/>
        </w:rPr>
        <w:t>工作区域温度超标</w:t>
      </w:r>
      <w:r>
        <w:rPr>
          <w:rFonts w:ascii="宋体" w:hAnsi="宋体" w:hint="eastAsia"/>
          <w:sz w:val="24"/>
        </w:rPr>
        <w:t>的主要原因是</w:t>
      </w:r>
      <w:r w:rsidRPr="00FC6A91">
        <w:rPr>
          <w:rFonts w:ascii="宋体" w:hAnsi="宋体" w:hint="eastAsia"/>
          <w:sz w:val="24"/>
        </w:rPr>
        <w:t>，供应室位于地下一层，排风不畅，排风系统未得到有效运用</w:t>
      </w:r>
      <w:r>
        <w:rPr>
          <w:rFonts w:ascii="宋体" w:hAnsi="宋体" w:hint="eastAsia"/>
          <w:sz w:val="24"/>
        </w:rPr>
        <w:t>；</w:t>
      </w:r>
      <w:r w:rsidRPr="00962863">
        <w:rPr>
          <w:rFonts w:ascii="宋体" w:hAnsi="宋体" w:hint="eastAsia"/>
          <w:sz w:val="24"/>
        </w:rPr>
        <w:t>负责供应室区域的净化空调机组在过渡季节会存在空窗期</w:t>
      </w:r>
      <w:r>
        <w:rPr>
          <w:rFonts w:ascii="宋体" w:hAnsi="宋体" w:hint="eastAsia"/>
          <w:sz w:val="24"/>
        </w:rPr>
        <w:t>，</w:t>
      </w:r>
      <w:r w:rsidRPr="00962863">
        <w:rPr>
          <w:rFonts w:ascii="宋体" w:hAnsi="宋体" w:hint="eastAsia"/>
          <w:sz w:val="24"/>
        </w:rPr>
        <w:t>过渡季节温度控制容易失控，造成过冷及过热情况发生</w:t>
      </w:r>
      <w:r>
        <w:rPr>
          <w:rFonts w:ascii="宋体" w:hAnsi="宋体" w:hint="eastAsia"/>
          <w:sz w:val="24"/>
        </w:rPr>
        <w:t>；</w:t>
      </w:r>
      <w:r w:rsidRPr="00FC6A91">
        <w:rPr>
          <w:rFonts w:ascii="宋体" w:hAnsi="宋体" w:hint="eastAsia"/>
          <w:sz w:val="24"/>
        </w:rPr>
        <w:t>当高压灭菌器工作时，释放大量热量，</w:t>
      </w:r>
      <w:r w:rsidRPr="00962863">
        <w:rPr>
          <w:rFonts w:ascii="宋体" w:hAnsi="宋体" w:hint="eastAsia"/>
          <w:sz w:val="24"/>
        </w:rPr>
        <w:t>加剧了环境温度的升高。</w:t>
      </w:r>
    </w:p>
    <w:p w:rsidR="003C515D" w:rsidRDefault="003C515D" w:rsidP="003C515D">
      <w:pPr>
        <w:spacing w:line="360" w:lineRule="auto"/>
        <w:ind w:right="57" w:firstLineChars="200" w:firstLine="480"/>
        <w:rPr>
          <w:rFonts w:ascii="宋体" w:hAnsi="宋体"/>
          <w:sz w:val="24"/>
        </w:rPr>
      </w:pPr>
      <w:r>
        <w:rPr>
          <w:rFonts w:ascii="宋体" w:hAnsi="宋体" w:hint="eastAsia"/>
          <w:sz w:val="24"/>
        </w:rPr>
        <w:t>（2）低温</w:t>
      </w:r>
      <w:r w:rsidRPr="00FC6A91">
        <w:rPr>
          <w:rFonts w:ascii="宋体" w:hAnsi="宋体" w:hint="eastAsia"/>
          <w:sz w:val="24"/>
        </w:rPr>
        <w:t>灭菌区</w:t>
      </w:r>
      <w:r w:rsidRPr="00962863">
        <w:rPr>
          <w:rFonts w:ascii="宋体" w:hAnsi="宋体" w:hint="eastAsia"/>
          <w:sz w:val="24"/>
        </w:rPr>
        <w:t>长期存在刺激性异味</w:t>
      </w:r>
      <w:r w:rsidRPr="00FC6A91">
        <w:rPr>
          <w:rFonts w:ascii="宋体" w:hAnsi="宋体" w:hint="eastAsia"/>
          <w:sz w:val="24"/>
        </w:rPr>
        <w:t>的主要原因是，</w:t>
      </w:r>
      <w:r w:rsidRPr="00962863">
        <w:rPr>
          <w:rFonts w:ascii="宋体" w:hAnsi="宋体" w:hint="eastAsia"/>
          <w:sz w:val="24"/>
        </w:rPr>
        <w:t>过氧化氢消毒器发出刺激气味</w:t>
      </w:r>
      <w:r>
        <w:rPr>
          <w:rFonts w:ascii="宋体" w:hAnsi="宋体" w:hint="eastAsia"/>
          <w:sz w:val="24"/>
        </w:rPr>
        <w:t>无法快速通过排风系统及时排出。</w:t>
      </w:r>
    </w:p>
    <w:p w:rsidR="003C515D" w:rsidRPr="0099031C" w:rsidRDefault="003C515D" w:rsidP="0022026B">
      <w:pPr>
        <w:pStyle w:val="af3"/>
        <w:spacing w:beforeLines="50" w:afterLines="50" w:line="360" w:lineRule="auto"/>
        <w:ind w:firstLineChars="200" w:firstLine="562"/>
        <w:rPr>
          <w:b/>
          <w:sz w:val="28"/>
          <w:szCs w:val="28"/>
        </w:rPr>
      </w:pPr>
      <w:r>
        <w:rPr>
          <w:rFonts w:hint="eastAsia"/>
          <w:b/>
          <w:sz w:val="28"/>
          <w:szCs w:val="28"/>
        </w:rPr>
        <w:t>四</w:t>
      </w:r>
      <w:r w:rsidRPr="0099031C">
        <w:rPr>
          <w:rFonts w:hint="eastAsia"/>
          <w:b/>
          <w:sz w:val="28"/>
          <w:szCs w:val="28"/>
        </w:rPr>
        <w:t>、</w:t>
      </w:r>
      <w:r>
        <w:rPr>
          <w:rFonts w:hint="eastAsia"/>
          <w:b/>
          <w:sz w:val="28"/>
          <w:szCs w:val="28"/>
        </w:rPr>
        <w:t>项目招标内容</w:t>
      </w:r>
    </w:p>
    <w:p w:rsidR="003C515D" w:rsidRPr="00885E2B" w:rsidRDefault="003C515D" w:rsidP="003C515D">
      <w:pPr>
        <w:spacing w:line="360" w:lineRule="auto"/>
        <w:ind w:right="57" w:firstLineChars="200" w:firstLine="480"/>
        <w:rPr>
          <w:rFonts w:ascii="宋体" w:hAnsi="宋体"/>
          <w:sz w:val="24"/>
        </w:rPr>
      </w:pPr>
      <w:r>
        <w:rPr>
          <w:rFonts w:ascii="宋体" w:hAnsi="宋体"/>
          <w:sz w:val="24"/>
        </w:rPr>
        <w:lastRenderedPageBreak/>
        <w:t xml:space="preserve">1. </w:t>
      </w:r>
      <w:r>
        <w:rPr>
          <w:rFonts w:ascii="宋体" w:hAnsi="宋体" w:hint="eastAsia"/>
          <w:sz w:val="24"/>
        </w:rPr>
        <w:t>拟</w:t>
      </w:r>
      <w:r w:rsidRPr="00885E2B">
        <w:rPr>
          <w:rFonts w:ascii="宋体" w:hAnsi="宋体" w:hint="eastAsia"/>
          <w:sz w:val="24"/>
        </w:rPr>
        <w:t>增设内循环制冷设备（全直流变频多联机组），可实现制冷及制热功能，可自行切换模式</w:t>
      </w:r>
      <w:r>
        <w:rPr>
          <w:rFonts w:ascii="宋体" w:hAnsi="宋体" w:hint="eastAsia"/>
          <w:sz w:val="24"/>
        </w:rPr>
        <w:t>并可对</w:t>
      </w:r>
      <w:r w:rsidRPr="00885E2B">
        <w:rPr>
          <w:rFonts w:ascii="宋体" w:hAnsi="宋体" w:hint="eastAsia"/>
          <w:sz w:val="24"/>
        </w:rPr>
        <w:t>温度</w:t>
      </w:r>
      <w:r>
        <w:rPr>
          <w:rFonts w:ascii="宋体" w:hAnsi="宋体" w:hint="eastAsia"/>
          <w:sz w:val="24"/>
        </w:rPr>
        <w:t>进行</w:t>
      </w:r>
      <w:r w:rsidRPr="00885E2B">
        <w:rPr>
          <w:rFonts w:ascii="宋体" w:hAnsi="宋体" w:hint="eastAsia"/>
          <w:sz w:val="24"/>
        </w:rPr>
        <w:t>调控</w:t>
      </w:r>
      <w:r>
        <w:rPr>
          <w:rFonts w:ascii="宋体" w:hAnsi="宋体" w:hint="eastAsia"/>
          <w:sz w:val="24"/>
        </w:rPr>
        <w:t>，</w:t>
      </w:r>
      <w:r w:rsidRPr="00885E2B">
        <w:rPr>
          <w:rFonts w:ascii="宋体" w:hAnsi="宋体" w:hint="eastAsia"/>
          <w:sz w:val="24"/>
        </w:rPr>
        <w:t>保证供应室冷热需求。</w:t>
      </w:r>
    </w:p>
    <w:p w:rsidR="003C515D" w:rsidRPr="00885E2B" w:rsidRDefault="003C515D" w:rsidP="003C515D">
      <w:pPr>
        <w:spacing w:line="360" w:lineRule="auto"/>
        <w:ind w:right="57" w:firstLineChars="200" w:firstLine="480"/>
        <w:rPr>
          <w:rFonts w:ascii="宋体" w:hAnsi="宋体"/>
          <w:sz w:val="24"/>
        </w:rPr>
      </w:pPr>
      <w:r>
        <w:rPr>
          <w:rFonts w:ascii="宋体" w:hAnsi="宋体"/>
          <w:sz w:val="24"/>
        </w:rPr>
        <w:t xml:space="preserve">2. </w:t>
      </w:r>
      <w:r>
        <w:rPr>
          <w:rFonts w:ascii="宋体" w:hAnsi="宋体" w:hint="eastAsia"/>
          <w:sz w:val="24"/>
        </w:rPr>
        <w:t>拟</w:t>
      </w:r>
      <w:r w:rsidRPr="00885E2B">
        <w:rPr>
          <w:rFonts w:ascii="宋体" w:hAnsi="宋体" w:hint="eastAsia"/>
          <w:sz w:val="24"/>
        </w:rPr>
        <w:t>新增</w:t>
      </w:r>
      <w:r>
        <w:rPr>
          <w:rFonts w:ascii="宋体" w:hAnsi="宋体" w:hint="eastAsia"/>
          <w:sz w:val="24"/>
        </w:rPr>
        <w:t>独立</w:t>
      </w:r>
      <w:r w:rsidRPr="00885E2B">
        <w:rPr>
          <w:rFonts w:ascii="宋体" w:hAnsi="宋体" w:hint="eastAsia"/>
          <w:sz w:val="24"/>
        </w:rPr>
        <w:t>排风风机</w:t>
      </w:r>
      <w:r>
        <w:rPr>
          <w:rFonts w:ascii="宋体" w:hAnsi="宋体"/>
          <w:sz w:val="24"/>
        </w:rPr>
        <w:t>+</w:t>
      </w:r>
      <w:r w:rsidRPr="00885E2B">
        <w:rPr>
          <w:rFonts w:ascii="宋体" w:hAnsi="宋体" w:hint="eastAsia"/>
          <w:sz w:val="24"/>
        </w:rPr>
        <w:t>排风管路+相关控制系统。</w:t>
      </w:r>
      <w:r>
        <w:rPr>
          <w:rFonts w:ascii="宋体" w:hAnsi="宋体" w:hint="eastAsia"/>
          <w:sz w:val="24"/>
        </w:rPr>
        <w:t>可实现</w:t>
      </w:r>
      <w:r w:rsidRPr="00885E2B">
        <w:rPr>
          <w:rFonts w:ascii="宋体" w:hAnsi="宋体" w:hint="eastAsia"/>
          <w:sz w:val="24"/>
        </w:rPr>
        <w:t>调整新风机组送风比，提高过热区域新风送风量。</w:t>
      </w:r>
    </w:p>
    <w:p w:rsidR="003C515D" w:rsidRPr="00885E2B" w:rsidRDefault="003C515D" w:rsidP="003C515D">
      <w:pPr>
        <w:spacing w:line="360" w:lineRule="auto"/>
        <w:ind w:right="57" w:firstLineChars="200" w:firstLine="480"/>
        <w:rPr>
          <w:rFonts w:ascii="宋体" w:hAnsi="宋体"/>
          <w:sz w:val="24"/>
        </w:rPr>
      </w:pPr>
      <w:r>
        <w:rPr>
          <w:rFonts w:ascii="宋体" w:hAnsi="宋体"/>
          <w:sz w:val="24"/>
        </w:rPr>
        <w:t xml:space="preserve">3. </w:t>
      </w:r>
      <w:r>
        <w:rPr>
          <w:rFonts w:ascii="宋体" w:hAnsi="宋体" w:hint="eastAsia"/>
          <w:sz w:val="24"/>
        </w:rPr>
        <w:t>拟增设</w:t>
      </w:r>
      <w:r w:rsidRPr="00885E2B">
        <w:rPr>
          <w:rFonts w:ascii="宋体" w:hAnsi="宋体" w:hint="eastAsia"/>
          <w:sz w:val="24"/>
        </w:rPr>
        <w:t>低温灭菌区排风系统。</w:t>
      </w:r>
    </w:p>
    <w:p w:rsidR="003C515D" w:rsidRDefault="003C515D" w:rsidP="003C515D">
      <w:pPr>
        <w:spacing w:line="360" w:lineRule="auto"/>
        <w:ind w:right="57" w:firstLineChars="200" w:firstLine="480"/>
        <w:rPr>
          <w:rFonts w:ascii="宋体" w:hAnsi="宋体"/>
          <w:sz w:val="24"/>
        </w:rPr>
      </w:pPr>
      <w:r>
        <w:rPr>
          <w:rFonts w:ascii="宋体" w:hAnsi="宋体"/>
          <w:sz w:val="24"/>
        </w:rPr>
        <w:t xml:space="preserve">4. </w:t>
      </w:r>
      <w:r w:rsidRPr="00885E2B">
        <w:rPr>
          <w:rFonts w:ascii="宋体" w:hAnsi="宋体" w:hint="eastAsia"/>
          <w:sz w:val="24"/>
        </w:rPr>
        <w:t>制冷设备（多联机空调设备室内、外机）及排风风机的增设</w:t>
      </w:r>
      <w:r>
        <w:rPr>
          <w:rFonts w:ascii="宋体" w:hAnsi="宋体" w:hint="eastAsia"/>
          <w:sz w:val="24"/>
        </w:rPr>
        <w:t>所需的</w:t>
      </w:r>
      <w:r w:rsidRPr="00885E2B">
        <w:rPr>
          <w:rFonts w:ascii="宋体" w:hAnsi="宋体" w:hint="eastAsia"/>
          <w:sz w:val="24"/>
        </w:rPr>
        <w:t>布线作业</w:t>
      </w:r>
      <w:r>
        <w:rPr>
          <w:rFonts w:ascii="宋体" w:hAnsi="宋体" w:hint="eastAsia"/>
          <w:sz w:val="24"/>
        </w:rPr>
        <w:t>应在</w:t>
      </w:r>
      <w:r w:rsidRPr="00885E2B">
        <w:rPr>
          <w:rFonts w:ascii="宋体" w:hAnsi="宋体" w:hint="eastAsia"/>
          <w:sz w:val="24"/>
        </w:rPr>
        <w:t>吊顶内敷设</w:t>
      </w:r>
      <w:r>
        <w:rPr>
          <w:rFonts w:ascii="宋体" w:hAnsi="宋体" w:hint="eastAsia"/>
          <w:sz w:val="24"/>
        </w:rPr>
        <w:t>。</w:t>
      </w:r>
    </w:p>
    <w:p w:rsidR="003C515D" w:rsidRDefault="003C515D" w:rsidP="003C515D">
      <w:pPr>
        <w:spacing w:line="360" w:lineRule="auto"/>
        <w:ind w:right="57"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主要设备参数</w:t>
      </w:r>
    </w:p>
    <w:tbl>
      <w:tblPr>
        <w:tblStyle w:val="a3"/>
        <w:tblW w:w="0" w:type="auto"/>
        <w:tblLook w:val="04A0"/>
      </w:tblPr>
      <w:tblGrid>
        <w:gridCol w:w="817"/>
        <w:gridCol w:w="1276"/>
        <w:gridCol w:w="5670"/>
        <w:gridCol w:w="759"/>
      </w:tblGrid>
      <w:tr w:rsidR="003C515D" w:rsidTr="00B41999">
        <w:tc>
          <w:tcPr>
            <w:tcW w:w="817" w:type="dxa"/>
          </w:tcPr>
          <w:p w:rsidR="003C515D" w:rsidRDefault="003C515D" w:rsidP="00B41999">
            <w:pPr>
              <w:spacing w:line="360" w:lineRule="auto"/>
              <w:ind w:right="57"/>
              <w:jc w:val="center"/>
              <w:rPr>
                <w:rFonts w:ascii="宋体" w:hAnsi="宋体"/>
                <w:sz w:val="24"/>
              </w:rPr>
            </w:pPr>
            <w:r>
              <w:rPr>
                <w:rFonts w:ascii="宋体" w:hAnsi="宋体" w:hint="eastAsia"/>
                <w:sz w:val="24"/>
              </w:rPr>
              <w:t>序号</w:t>
            </w:r>
          </w:p>
        </w:tc>
        <w:tc>
          <w:tcPr>
            <w:tcW w:w="1276" w:type="dxa"/>
          </w:tcPr>
          <w:p w:rsidR="003C515D" w:rsidRDefault="003C515D" w:rsidP="00B41999">
            <w:pPr>
              <w:spacing w:line="360" w:lineRule="auto"/>
              <w:ind w:right="57"/>
              <w:jc w:val="center"/>
              <w:rPr>
                <w:rFonts w:ascii="宋体" w:hAnsi="宋体"/>
                <w:sz w:val="24"/>
              </w:rPr>
            </w:pPr>
            <w:r>
              <w:rPr>
                <w:rFonts w:ascii="宋体" w:hAnsi="宋体" w:hint="eastAsia"/>
                <w:sz w:val="24"/>
              </w:rPr>
              <w:t>名称</w:t>
            </w:r>
          </w:p>
        </w:tc>
        <w:tc>
          <w:tcPr>
            <w:tcW w:w="5670" w:type="dxa"/>
          </w:tcPr>
          <w:p w:rsidR="003C515D" w:rsidRDefault="003C515D" w:rsidP="00B41999">
            <w:pPr>
              <w:spacing w:line="360" w:lineRule="auto"/>
              <w:ind w:right="57"/>
              <w:jc w:val="center"/>
              <w:rPr>
                <w:rFonts w:ascii="宋体" w:hAnsi="宋体"/>
                <w:sz w:val="24"/>
              </w:rPr>
            </w:pPr>
            <w:r>
              <w:rPr>
                <w:rFonts w:ascii="宋体" w:hAnsi="宋体" w:hint="eastAsia"/>
                <w:sz w:val="24"/>
              </w:rPr>
              <w:t>参数要求</w:t>
            </w:r>
          </w:p>
        </w:tc>
        <w:tc>
          <w:tcPr>
            <w:tcW w:w="759" w:type="dxa"/>
          </w:tcPr>
          <w:p w:rsidR="003C515D" w:rsidRDefault="003C515D" w:rsidP="00B41999">
            <w:pPr>
              <w:spacing w:line="360" w:lineRule="auto"/>
              <w:ind w:right="57"/>
              <w:jc w:val="center"/>
              <w:rPr>
                <w:rFonts w:ascii="宋体" w:hAnsi="宋体"/>
                <w:sz w:val="24"/>
              </w:rPr>
            </w:pPr>
            <w:r>
              <w:rPr>
                <w:rFonts w:ascii="宋体" w:hAnsi="宋体" w:hint="eastAsia"/>
                <w:sz w:val="24"/>
              </w:rPr>
              <w:t>数量</w:t>
            </w:r>
          </w:p>
        </w:tc>
      </w:tr>
      <w:tr w:rsidR="003C515D" w:rsidTr="00B41999">
        <w:tc>
          <w:tcPr>
            <w:tcW w:w="817" w:type="dxa"/>
          </w:tcPr>
          <w:p w:rsidR="003C515D" w:rsidRDefault="003C515D" w:rsidP="00B41999">
            <w:pPr>
              <w:spacing w:line="360" w:lineRule="auto"/>
              <w:ind w:right="57"/>
              <w:jc w:val="center"/>
              <w:rPr>
                <w:rFonts w:ascii="宋体" w:hAnsi="宋体"/>
                <w:sz w:val="24"/>
              </w:rPr>
            </w:pPr>
            <w:r>
              <w:rPr>
                <w:rFonts w:ascii="宋体" w:hAnsi="宋体" w:hint="eastAsia"/>
                <w:sz w:val="24"/>
              </w:rPr>
              <w:t>1</w:t>
            </w:r>
          </w:p>
        </w:tc>
        <w:tc>
          <w:tcPr>
            <w:tcW w:w="1276" w:type="dxa"/>
          </w:tcPr>
          <w:p w:rsidR="003C515D" w:rsidRDefault="003C515D" w:rsidP="00B41999">
            <w:pPr>
              <w:spacing w:line="360" w:lineRule="auto"/>
              <w:ind w:right="57"/>
              <w:jc w:val="center"/>
              <w:rPr>
                <w:rFonts w:ascii="宋体" w:hAnsi="宋体"/>
                <w:sz w:val="24"/>
              </w:rPr>
            </w:pPr>
            <w:r>
              <w:rPr>
                <w:rFonts w:ascii="宋体" w:hAnsi="宋体" w:hint="eastAsia"/>
                <w:sz w:val="24"/>
              </w:rPr>
              <w:t>净化制冷设备主机</w:t>
            </w:r>
          </w:p>
        </w:tc>
        <w:tc>
          <w:tcPr>
            <w:tcW w:w="5670" w:type="dxa"/>
          </w:tcPr>
          <w:p w:rsidR="003C515D" w:rsidRDefault="003C515D" w:rsidP="00B41999">
            <w:pPr>
              <w:spacing w:line="360" w:lineRule="auto"/>
              <w:ind w:right="57"/>
              <w:rPr>
                <w:rFonts w:ascii="宋体" w:hAnsi="宋体"/>
                <w:sz w:val="24"/>
              </w:rPr>
            </w:pPr>
            <w:r w:rsidRPr="00FC6A91">
              <w:rPr>
                <w:rFonts w:ascii="宋体" w:hAnsi="宋体" w:hint="eastAsia"/>
                <w:sz w:val="24"/>
              </w:rPr>
              <w:t>制冷量：≥33.5KW,制热量≥37.5KW，制冷额定功率：≤8.98KW，制热额定功率：≤8.98KW，微电脑控制电子膨胀阀 2000 级，IPLV 值≥9.0，设备净重≤245KG，噪音值≤57dB，循环风量≤183m³/min，制冷运行范围-5℃-54℃，制热运行范围-27℃-27℃</w:t>
            </w:r>
          </w:p>
        </w:tc>
        <w:tc>
          <w:tcPr>
            <w:tcW w:w="759" w:type="dxa"/>
          </w:tcPr>
          <w:p w:rsidR="003C515D" w:rsidRDefault="003C515D" w:rsidP="00B41999">
            <w:pPr>
              <w:spacing w:line="360" w:lineRule="auto"/>
              <w:ind w:right="57"/>
              <w:jc w:val="center"/>
              <w:rPr>
                <w:rFonts w:ascii="宋体" w:hAnsi="宋体"/>
                <w:sz w:val="24"/>
              </w:rPr>
            </w:pPr>
            <w:r>
              <w:rPr>
                <w:rFonts w:ascii="宋体" w:hAnsi="宋体" w:hint="eastAsia"/>
                <w:sz w:val="24"/>
              </w:rPr>
              <w:t>1</w:t>
            </w:r>
          </w:p>
        </w:tc>
      </w:tr>
      <w:tr w:rsidR="003C515D" w:rsidTr="00B41999">
        <w:tc>
          <w:tcPr>
            <w:tcW w:w="817" w:type="dxa"/>
          </w:tcPr>
          <w:p w:rsidR="003C515D" w:rsidRDefault="003C515D" w:rsidP="00B41999">
            <w:pPr>
              <w:spacing w:line="360" w:lineRule="auto"/>
              <w:ind w:right="57"/>
              <w:jc w:val="center"/>
              <w:rPr>
                <w:rFonts w:ascii="宋体" w:hAnsi="宋体"/>
                <w:sz w:val="24"/>
              </w:rPr>
            </w:pPr>
            <w:r>
              <w:rPr>
                <w:rFonts w:ascii="宋体" w:hAnsi="宋体" w:hint="eastAsia"/>
                <w:sz w:val="24"/>
              </w:rPr>
              <w:t>2</w:t>
            </w:r>
          </w:p>
        </w:tc>
        <w:tc>
          <w:tcPr>
            <w:tcW w:w="1276" w:type="dxa"/>
          </w:tcPr>
          <w:p w:rsidR="003C515D" w:rsidRPr="00FC6A91" w:rsidRDefault="003C515D" w:rsidP="00B41999">
            <w:pPr>
              <w:spacing w:line="360" w:lineRule="auto"/>
              <w:ind w:right="57"/>
              <w:jc w:val="center"/>
              <w:rPr>
                <w:rFonts w:ascii="宋体" w:hAnsi="宋体"/>
                <w:sz w:val="24"/>
              </w:rPr>
            </w:pPr>
            <w:r w:rsidRPr="00FC6A91">
              <w:rPr>
                <w:rFonts w:ascii="宋体" w:hAnsi="宋体" w:hint="eastAsia"/>
                <w:sz w:val="24"/>
              </w:rPr>
              <w:t>四方向嵌入式室内</w:t>
            </w:r>
          </w:p>
          <w:p w:rsidR="003C515D" w:rsidRDefault="003C515D" w:rsidP="00B41999">
            <w:pPr>
              <w:spacing w:line="360" w:lineRule="auto"/>
              <w:ind w:right="57"/>
              <w:jc w:val="center"/>
              <w:rPr>
                <w:rFonts w:ascii="宋体" w:hAnsi="宋体"/>
                <w:sz w:val="24"/>
              </w:rPr>
            </w:pPr>
            <w:r w:rsidRPr="00FC6A91">
              <w:rPr>
                <w:rFonts w:ascii="宋体" w:hAnsi="宋体" w:hint="eastAsia"/>
                <w:sz w:val="24"/>
              </w:rPr>
              <w:t>机</w:t>
            </w:r>
          </w:p>
        </w:tc>
        <w:tc>
          <w:tcPr>
            <w:tcW w:w="5670" w:type="dxa"/>
          </w:tcPr>
          <w:p w:rsidR="003C515D" w:rsidRDefault="003C515D" w:rsidP="00B41999">
            <w:pPr>
              <w:spacing w:line="360" w:lineRule="auto"/>
              <w:ind w:right="57"/>
              <w:rPr>
                <w:rFonts w:ascii="宋体" w:hAnsi="宋体"/>
                <w:sz w:val="24"/>
              </w:rPr>
            </w:pPr>
            <w:r w:rsidRPr="00FC6A91">
              <w:rPr>
                <w:rFonts w:ascii="宋体" w:hAnsi="宋体" w:hint="eastAsia"/>
                <w:sz w:val="24"/>
              </w:rPr>
              <w:t>制冷量:≥9KW,制热量≥10KW，电源 220V，厚度≤248mm，面板厚度≤37mm，额定风量 12-16m³/min,噪音≤34dB，送风高度≥3.5m，冷凝水提升≥1200mm，配置线控器，含安装及辅材</w:t>
            </w:r>
          </w:p>
        </w:tc>
        <w:tc>
          <w:tcPr>
            <w:tcW w:w="759" w:type="dxa"/>
          </w:tcPr>
          <w:p w:rsidR="003C515D" w:rsidRPr="00FC6A91" w:rsidRDefault="003C515D" w:rsidP="00B41999">
            <w:pPr>
              <w:spacing w:line="360" w:lineRule="auto"/>
              <w:ind w:right="57"/>
              <w:jc w:val="center"/>
              <w:rPr>
                <w:rFonts w:ascii="宋体" w:hAnsi="宋体"/>
                <w:sz w:val="24"/>
              </w:rPr>
            </w:pPr>
            <w:r>
              <w:rPr>
                <w:rFonts w:ascii="宋体" w:hAnsi="宋体"/>
                <w:sz w:val="24"/>
              </w:rPr>
              <w:t>4</w:t>
            </w:r>
          </w:p>
        </w:tc>
      </w:tr>
      <w:tr w:rsidR="003C515D" w:rsidTr="00B41999">
        <w:tc>
          <w:tcPr>
            <w:tcW w:w="817" w:type="dxa"/>
          </w:tcPr>
          <w:p w:rsidR="003C515D" w:rsidRDefault="003C515D" w:rsidP="00B41999">
            <w:pPr>
              <w:spacing w:line="360" w:lineRule="auto"/>
              <w:ind w:right="57"/>
              <w:jc w:val="center"/>
              <w:rPr>
                <w:rFonts w:ascii="宋体" w:hAnsi="宋体"/>
                <w:sz w:val="24"/>
              </w:rPr>
            </w:pPr>
            <w:r>
              <w:rPr>
                <w:rFonts w:ascii="宋体" w:hAnsi="宋体" w:hint="eastAsia"/>
                <w:sz w:val="24"/>
              </w:rPr>
              <w:t>3</w:t>
            </w:r>
          </w:p>
        </w:tc>
        <w:tc>
          <w:tcPr>
            <w:tcW w:w="1276" w:type="dxa"/>
          </w:tcPr>
          <w:p w:rsidR="003C515D" w:rsidRPr="00FC6A91" w:rsidRDefault="003C515D" w:rsidP="00B41999">
            <w:pPr>
              <w:spacing w:line="360" w:lineRule="auto"/>
              <w:ind w:right="57"/>
              <w:jc w:val="center"/>
              <w:rPr>
                <w:rFonts w:ascii="宋体" w:hAnsi="宋体"/>
                <w:sz w:val="24"/>
              </w:rPr>
            </w:pPr>
            <w:r w:rsidRPr="00FC6A91">
              <w:rPr>
                <w:rFonts w:ascii="宋体" w:hAnsi="宋体" w:hint="eastAsia"/>
                <w:sz w:val="24"/>
              </w:rPr>
              <w:t>箱体式静音管道风</w:t>
            </w:r>
          </w:p>
          <w:p w:rsidR="003C515D" w:rsidRDefault="003C515D" w:rsidP="00B41999">
            <w:pPr>
              <w:spacing w:line="360" w:lineRule="auto"/>
              <w:ind w:right="57"/>
              <w:jc w:val="center"/>
              <w:rPr>
                <w:rFonts w:ascii="宋体" w:hAnsi="宋体"/>
                <w:sz w:val="24"/>
              </w:rPr>
            </w:pPr>
            <w:r w:rsidRPr="00FC6A91">
              <w:rPr>
                <w:rFonts w:ascii="宋体" w:hAnsi="宋体" w:hint="eastAsia"/>
                <w:sz w:val="24"/>
              </w:rPr>
              <w:t>机</w:t>
            </w:r>
          </w:p>
        </w:tc>
        <w:tc>
          <w:tcPr>
            <w:tcW w:w="5670" w:type="dxa"/>
          </w:tcPr>
          <w:p w:rsidR="003C515D" w:rsidRDefault="003C515D" w:rsidP="00B41999">
            <w:pPr>
              <w:spacing w:line="360" w:lineRule="auto"/>
              <w:ind w:right="57"/>
              <w:rPr>
                <w:rFonts w:ascii="宋体" w:hAnsi="宋体"/>
                <w:sz w:val="24"/>
              </w:rPr>
            </w:pPr>
            <w:r w:rsidRPr="00FC6A91">
              <w:rPr>
                <w:rFonts w:ascii="宋体" w:hAnsi="宋体"/>
                <w:sz w:val="24"/>
              </w:rPr>
              <w:t>JYF-4.0-6,2000m³/h</w:t>
            </w:r>
          </w:p>
        </w:tc>
        <w:tc>
          <w:tcPr>
            <w:tcW w:w="759" w:type="dxa"/>
          </w:tcPr>
          <w:p w:rsidR="003C515D" w:rsidRDefault="003C515D" w:rsidP="00B41999">
            <w:pPr>
              <w:spacing w:line="360" w:lineRule="auto"/>
              <w:ind w:right="57"/>
              <w:jc w:val="center"/>
              <w:rPr>
                <w:rFonts w:ascii="宋体" w:hAnsi="宋体"/>
                <w:sz w:val="24"/>
              </w:rPr>
            </w:pPr>
            <w:r>
              <w:rPr>
                <w:rFonts w:ascii="宋体" w:hAnsi="宋体" w:hint="eastAsia"/>
                <w:sz w:val="24"/>
              </w:rPr>
              <w:t>1</w:t>
            </w:r>
          </w:p>
        </w:tc>
      </w:tr>
    </w:tbl>
    <w:p w:rsidR="003C515D" w:rsidRPr="0099031C" w:rsidRDefault="003C515D" w:rsidP="0022026B">
      <w:pPr>
        <w:pStyle w:val="af3"/>
        <w:spacing w:beforeLines="50" w:afterLines="50" w:line="360" w:lineRule="auto"/>
        <w:ind w:firstLineChars="200" w:firstLine="562"/>
        <w:rPr>
          <w:b/>
          <w:sz w:val="28"/>
          <w:szCs w:val="28"/>
        </w:rPr>
      </w:pPr>
      <w:r>
        <w:rPr>
          <w:rFonts w:hint="eastAsia"/>
          <w:b/>
          <w:sz w:val="28"/>
          <w:szCs w:val="28"/>
        </w:rPr>
        <w:t>五</w:t>
      </w:r>
      <w:r w:rsidRPr="0099031C">
        <w:rPr>
          <w:rFonts w:hint="eastAsia"/>
          <w:b/>
          <w:sz w:val="28"/>
          <w:szCs w:val="28"/>
        </w:rPr>
        <w:t>、施工要求</w:t>
      </w:r>
    </w:p>
    <w:p w:rsidR="003C515D" w:rsidRPr="0099031C" w:rsidRDefault="003C515D" w:rsidP="003C515D">
      <w:pPr>
        <w:spacing w:line="460" w:lineRule="exact"/>
        <w:ind w:right="57" w:firstLineChars="200" w:firstLine="480"/>
        <w:rPr>
          <w:rFonts w:ascii="宋体" w:hAnsi="宋体"/>
          <w:sz w:val="24"/>
        </w:rPr>
      </w:pPr>
      <w:r>
        <w:rPr>
          <w:rFonts w:ascii="宋体" w:hAnsi="宋体"/>
          <w:sz w:val="24"/>
        </w:rPr>
        <w:t>1</w:t>
      </w:r>
      <w:r w:rsidRPr="0099031C">
        <w:rPr>
          <w:rFonts w:ascii="宋体" w:hAnsi="宋体" w:hint="eastAsia"/>
          <w:sz w:val="24"/>
        </w:rPr>
        <w:t>.施工过程中需严格按照文明施工管理制度执行；</w:t>
      </w:r>
    </w:p>
    <w:p w:rsidR="003C515D" w:rsidRDefault="003C515D" w:rsidP="003C515D">
      <w:pPr>
        <w:spacing w:line="460" w:lineRule="exact"/>
        <w:ind w:right="57" w:firstLineChars="200" w:firstLine="480"/>
        <w:rPr>
          <w:rFonts w:ascii="宋体" w:hAnsi="宋体"/>
          <w:sz w:val="24"/>
        </w:rPr>
      </w:pPr>
      <w:r>
        <w:rPr>
          <w:rFonts w:ascii="宋体" w:hAnsi="宋体"/>
          <w:sz w:val="24"/>
        </w:rPr>
        <w:t>2</w:t>
      </w:r>
      <w:r w:rsidRPr="0099031C">
        <w:rPr>
          <w:rFonts w:ascii="宋体" w:hAnsi="宋体" w:hint="eastAsia"/>
          <w:sz w:val="24"/>
        </w:rPr>
        <w:t>.</w:t>
      </w:r>
      <w:r w:rsidRPr="009035DC">
        <w:rPr>
          <w:rFonts w:ascii="宋体" w:hAnsi="宋体"/>
          <w:sz w:val="24"/>
        </w:rPr>
        <w:t>所用材料的品种、规格和质量应符合国家现行标准的规定</w:t>
      </w:r>
      <w:r>
        <w:rPr>
          <w:rFonts w:ascii="宋体" w:hAnsi="宋体" w:hint="eastAsia"/>
          <w:sz w:val="24"/>
        </w:rPr>
        <w:t>；</w:t>
      </w:r>
    </w:p>
    <w:p w:rsidR="003C515D" w:rsidRDefault="003C515D" w:rsidP="003C515D">
      <w:pPr>
        <w:spacing w:line="460" w:lineRule="exact"/>
        <w:ind w:right="57" w:firstLineChars="200" w:firstLine="480"/>
        <w:rPr>
          <w:rFonts w:ascii="宋体" w:hAnsi="宋体"/>
          <w:sz w:val="24"/>
        </w:rPr>
      </w:pPr>
      <w:r>
        <w:rPr>
          <w:rFonts w:ascii="宋体" w:hAnsi="宋体"/>
          <w:sz w:val="24"/>
        </w:rPr>
        <w:t>3</w:t>
      </w:r>
      <w:r w:rsidRPr="0099031C">
        <w:rPr>
          <w:rFonts w:ascii="宋体" w:hAnsi="宋体" w:hint="eastAsia"/>
          <w:sz w:val="24"/>
        </w:rPr>
        <w:t>.所有隐蔽工程需邀请院方相关部门参加验收</w:t>
      </w:r>
      <w:r>
        <w:rPr>
          <w:rFonts w:ascii="宋体" w:hAnsi="宋体" w:hint="eastAsia"/>
          <w:sz w:val="24"/>
        </w:rPr>
        <w:t>，验收合格后方可进行下一工序</w:t>
      </w:r>
      <w:r w:rsidRPr="0099031C">
        <w:rPr>
          <w:rFonts w:ascii="宋体" w:hAnsi="宋体" w:hint="eastAsia"/>
          <w:sz w:val="24"/>
        </w:rPr>
        <w:t>；</w:t>
      </w:r>
    </w:p>
    <w:p w:rsidR="003C515D" w:rsidRDefault="003C515D" w:rsidP="003C515D">
      <w:pPr>
        <w:spacing w:line="460" w:lineRule="exact"/>
        <w:ind w:right="57" w:firstLineChars="200" w:firstLine="480"/>
        <w:rPr>
          <w:rFonts w:ascii="宋体" w:hAnsi="宋体"/>
          <w:sz w:val="24"/>
        </w:rPr>
      </w:pPr>
      <w:r>
        <w:rPr>
          <w:rFonts w:ascii="宋体" w:hAnsi="宋体" w:hint="eastAsia"/>
          <w:sz w:val="24"/>
        </w:rPr>
        <w:t>4</w:t>
      </w:r>
      <w:r w:rsidR="007D5EED">
        <w:rPr>
          <w:rFonts w:ascii="宋体" w:hAnsi="宋体"/>
          <w:sz w:val="24"/>
        </w:rPr>
        <w:t>.</w:t>
      </w:r>
      <w:r>
        <w:rPr>
          <w:rFonts w:ascii="宋体" w:hAnsi="宋体" w:hint="eastAsia"/>
          <w:sz w:val="24"/>
        </w:rPr>
        <w:t>因施工导致的破坏应在施工完成后恢复完好；</w:t>
      </w:r>
    </w:p>
    <w:p w:rsidR="003C515D" w:rsidRDefault="003C515D" w:rsidP="003C515D">
      <w:pPr>
        <w:spacing w:line="460" w:lineRule="exact"/>
        <w:ind w:right="57" w:firstLineChars="200" w:firstLine="480"/>
        <w:rPr>
          <w:rFonts w:ascii="宋体" w:hAnsi="宋体"/>
          <w:sz w:val="24"/>
        </w:rPr>
      </w:pPr>
      <w:r>
        <w:rPr>
          <w:rFonts w:ascii="宋体" w:hAnsi="宋体"/>
          <w:sz w:val="24"/>
        </w:rPr>
        <w:t>5</w:t>
      </w:r>
      <w:r w:rsidRPr="0099031C">
        <w:rPr>
          <w:rFonts w:ascii="宋体" w:hAnsi="宋体" w:hint="eastAsia"/>
          <w:sz w:val="24"/>
        </w:rPr>
        <w:t>.建筑垃圾需运输到指定地点</w:t>
      </w:r>
      <w:r>
        <w:rPr>
          <w:rFonts w:ascii="宋体" w:hAnsi="宋体" w:hint="eastAsia"/>
          <w:sz w:val="24"/>
        </w:rPr>
        <w:t>，禁止随意堆放</w:t>
      </w:r>
      <w:r w:rsidRPr="0099031C">
        <w:rPr>
          <w:rFonts w:ascii="宋体" w:hAnsi="宋体" w:hint="eastAsia"/>
          <w:sz w:val="24"/>
        </w:rPr>
        <w:t>；</w:t>
      </w:r>
    </w:p>
    <w:p w:rsidR="003C515D" w:rsidRDefault="003C515D" w:rsidP="003C515D">
      <w:pPr>
        <w:spacing w:line="460" w:lineRule="exact"/>
        <w:ind w:right="57" w:firstLineChars="200" w:firstLine="480"/>
        <w:rPr>
          <w:rFonts w:ascii="宋体" w:hAnsi="宋体"/>
          <w:sz w:val="24"/>
        </w:rPr>
      </w:pPr>
      <w:r>
        <w:rPr>
          <w:rFonts w:ascii="宋体" w:hAnsi="宋体"/>
          <w:sz w:val="24"/>
        </w:rPr>
        <w:t>6</w:t>
      </w:r>
      <w:r w:rsidRPr="0099031C">
        <w:rPr>
          <w:rFonts w:ascii="宋体" w:hAnsi="宋体"/>
          <w:sz w:val="24"/>
        </w:rPr>
        <w:t>.</w:t>
      </w:r>
      <w:r w:rsidRPr="0099031C">
        <w:rPr>
          <w:rFonts w:ascii="宋体" w:hAnsi="宋体" w:hint="eastAsia"/>
          <w:sz w:val="24"/>
        </w:rPr>
        <w:t>项目负责人需完成每日巡视检查工作</w:t>
      </w:r>
      <w:r>
        <w:rPr>
          <w:rFonts w:ascii="宋体" w:hAnsi="宋体" w:hint="eastAsia"/>
          <w:sz w:val="24"/>
        </w:rPr>
        <w:t>，填报施工日志；</w:t>
      </w:r>
    </w:p>
    <w:p w:rsidR="003C515D" w:rsidRPr="0099031C" w:rsidRDefault="007D5EED" w:rsidP="003C515D">
      <w:pPr>
        <w:spacing w:line="460" w:lineRule="exact"/>
        <w:ind w:right="57" w:firstLineChars="200" w:firstLine="480"/>
        <w:rPr>
          <w:rFonts w:ascii="宋体" w:hAnsi="宋体"/>
          <w:sz w:val="24"/>
        </w:rPr>
      </w:pPr>
      <w:r>
        <w:rPr>
          <w:rFonts w:ascii="宋体" w:hAnsi="宋体"/>
          <w:sz w:val="24"/>
        </w:rPr>
        <w:t>7.</w:t>
      </w:r>
      <w:r w:rsidR="003C515D">
        <w:rPr>
          <w:rFonts w:ascii="宋体" w:hAnsi="宋体" w:hint="eastAsia"/>
          <w:sz w:val="24"/>
        </w:rPr>
        <w:t>项目竣工验收前需报送符合要求的完整竣工资料。</w:t>
      </w:r>
    </w:p>
    <w:p w:rsidR="002C3628" w:rsidRPr="003C515D" w:rsidRDefault="002C3628" w:rsidP="00EE1EEC">
      <w:pPr>
        <w:ind w:firstLineChars="150" w:firstLine="420"/>
        <w:rPr>
          <w:sz w:val="28"/>
          <w:szCs w:val="28"/>
        </w:rPr>
      </w:pPr>
    </w:p>
    <w:p w:rsidR="002C3628" w:rsidRDefault="002C3628" w:rsidP="00EE1EEC">
      <w:pPr>
        <w:ind w:firstLineChars="150" w:firstLine="420"/>
        <w:rPr>
          <w:sz w:val="28"/>
          <w:szCs w:val="28"/>
        </w:rPr>
      </w:pPr>
      <w:r>
        <w:rPr>
          <w:rFonts w:hint="eastAsia"/>
          <w:sz w:val="28"/>
          <w:szCs w:val="28"/>
        </w:rPr>
        <w:t>附件：工程量清单</w:t>
      </w:r>
    </w:p>
    <w:p w:rsidR="002C3628" w:rsidRDefault="002C3628" w:rsidP="002C3628">
      <w:pPr>
        <w:rPr>
          <w:sz w:val="28"/>
          <w:szCs w:val="28"/>
        </w:rPr>
      </w:pPr>
    </w:p>
    <w:p w:rsidR="002C3628" w:rsidRPr="002C3628" w:rsidRDefault="003C515D" w:rsidP="00EE1EEC">
      <w:pPr>
        <w:ind w:firstLineChars="150" w:firstLine="420"/>
        <w:rPr>
          <w:sz w:val="28"/>
          <w:szCs w:val="28"/>
        </w:rPr>
      </w:pPr>
      <w:r w:rsidRPr="003915BA">
        <w:rPr>
          <w:sz w:val="28"/>
          <w:szCs w:val="28"/>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4.5pt" o:ole="">
            <v:imagedata r:id="rId8" o:title=""/>
          </v:shape>
          <o:OLEObject Type="Embed" ProgID="Excel.Sheet.12" ShapeID="_x0000_i1025" DrawAspect="Icon" ObjectID="_1693028050" r:id="rId9"/>
        </w:object>
      </w: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2C3628">
      <w:pPr>
        <w:rPr>
          <w:rFonts w:ascii="宋体" w:hAnsi="宋体"/>
          <w:b/>
          <w:sz w:val="32"/>
          <w:szCs w:val="32"/>
        </w:rPr>
      </w:pPr>
    </w:p>
    <w:p w:rsidR="003C515D" w:rsidRDefault="003C515D" w:rsidP="002C3628">
      <w:pPr>
        <w:rPr>
          <w:rFonts w:ascii="宋体" w:hAnsi="宋体"/>
          <w:b/>
          <w:sz w:val="32"/>
          <w:szCs w:val="32"/>
        </w:rPr>
      </w:pPr>
    </w:p>
    <w:p w:rsidR="003C515D" w:rsidRDefault="003C515D" w:rsidP="002C3628">
      <w:pPr>
        <w:rPr>
          <w:rFonts w:ascii="宋体" w:hAnsi="宋体"/>
          <w:b/>
          <w:sz w:val="32"/>
          <w:szCs w:val="32"/>
        </w:rPr>
      </w:pPr>
    </w:p>
    <w:p w:rsidR="003C515D" w:rsidRDefault="003C515D" w:rsidP="002C3628">
      <w:pPr>
        <w:rPr>
          <w:rFonts w:ascii="宋体" w:hAnsi="宋体"/>
          <w:b/>
          <w:sz w:val="32"/>
          <w:szCs w:val="32"/>
        </w:rPr>
      </w:pPr>
    </w:p>
    <w:p w:rsidR="003C515D" w:rsidRDefault="003C515D" w:rsidP="002C3628">
      <w:pPr>
        <w:rPr>
          <w:rFonts w:ascii="宋体" w:hAnsi="宋体"/>
          <w:b/>
          <w:sz w:val="32"/>
          <w:szCs w:val="32"/>
        </w:rPr>
      </w:pPr>
    </w:p>
    <w:p w:rsidR="003C515D" w:rsidRPr="009A74F4" w:rsidRDefault="003C515D" w:rsidP="002C3628">
      <w:pPr>
        <w:rPr>
          <w:rFonts w:ascii="宋体" w:hAnsi="宋体"/>
          <w:b/>
          <w:sz w:val="32"/>
          <w:szCs w:val="32"/>
        </w:rPr>
      </w:pPr>
    </w:p>
    <w:p w:rsidR="003677F6" w:rsidRPr="009A74F4" w:rsidRDefault="003677F6" w:rsidP="00EE1EEC">
      <w:pPr>
        <w:pStyle w:val="afb"/>
        <w:spacing w:before="0" w:after="0"/>
        <w:ind w:firstLineChars="1290" w:firstLine="4144"/>
        <w:jc w:val="both"/>
        <w:rPr>
          <w:rFonts w:ascii="黑体" w:eastAsia="黑体" w:hAnsi="黑体"/>
          <w:sz w:val="32"/>
        </w:rPr>
      </w:pPr>
      <w:bookmarkStart w:id="17" w:name="_Toc373226410"/>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7"/>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8" w:name="_Toc513218082"/>
      <w:bookmarkStart w:id="19" w:name="_Toc253045129"/>
      <w:r w:rsidRPr="009A74F4">
        <w:rPr>
          <w:rStyle w:val="2Char"/>
          <w:rFonts w:hAnsi="宋体" w:hint="eastAsia"/>
          <w:sz w:val="28"/>
          <w:szCs w:val="28"/>
        </w:rPr>
        <w:t>一、响应文件的初审</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20" w:name="_Toc513218083"/>
      <w:r w:rsidRPr="009A74F4">
        <w:rPr>
          <w:rStyle w:val="2Char"/>
          <w:rFonts w:hAnsi="宋体" w:hint="eastAsia"/>
          <w:sz w:val="28"/>
          <w:szCs w:val="28"/>
        </w:rPr>
        <w:t>二、实质性响应审查</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21" w:name="_Toc513218084"/>
      <w:r w:rsidRPr="009A74F4">
        <w:rPr>
          <w:rStyle w:val="2Char"/>
          <w:rFonts w:hAnsi="宋体" w:hint="eastAsia"/>
          <w:sz w:val="28"/>
          <w:szCs w:val="28"/>
        </w:rPr>
        <w:t>三、无效响应</w:t>
      </w:r>
      <w:bookmarkEnd w:id="21"/>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2"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2"/>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3" w:name="_Toc513218086"/>
      <w:r w:rsidRPr="009A74F4">
        <w:rPr>
          <w:rStyle w:val="2Char"/>
          <w:rFonts w:hAnsi="宋体" w:hint="eastAsia"/>
          <w:sz w:val="28"/>
          <w:szCs w:val="28"/>
        </w:rPr>
        <w:t>五、评审</w:t>
      </w:r>
      <w:bookmarkEnd w:id="23"/>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4"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9"/>
    <w:bookmarkEnd w:id="24"/>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5"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6"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5"/>
      <w:bookmarkEnd w:id="26"/>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7" w:name="_Toc26377892"/>
      <w:bookmarkStart w:id="28" w:name="_Toc26377924"/>
      <w:bookmarkStart w:id="29"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3915BA"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3915BA"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3915BA"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7"/>
    <w:bookmarkEnd w:id="28"/>
    <w:bookmarkEnd w:id="29"/>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3915BA"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B41999" w:rsidRDefault="00B41999" w:rsidP="003677F6"/>
                <w:p w:rsidR="00B41999" w:rsidRDefault="00B41999"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B41999" w:rsidRDefault="00B41999" w:rsidP="003677F6"/>
                <w:p w:rsidR="00B41999" w:rsidRDefault="00B41999"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915BA"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B41999" w:rsidRDefault="00B41999" w:rsidP="003677F6">
                  <w:pPr>
                    <w:rPr>
                      <w:spacing w:val="-20"/>
                      <w:highlight w:val="white"/>
                    </w:rPr>
                  </w:pPr>
                </w:p>
                <w:p w:rsidR="00B41999" w:rsidRDefault="00B41999"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B41999" w:rsidRDefault="00B41999" w:rsidP="003677F6"/>
                <w:p w:rsidR="00B41999" w:rsidRDefault="00B41999"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30"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30"/>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三、中小企业声明函(货物</w:t>
      </w:r>
      <w:r w:rsidR="00222B1A">
        <w:rPr>
          <w:rFonts w:hAnsi="宋体" w:hint="eastAsia"/>
          <w:b/>
          <w:color w:val="000000"/>
          <w:sz w:val="32"/>
          <w:szCs w:val="32"/>
          <w:lang w:val="zh-CN"/>
        </w:rPr>
        <w:t>类填写</w:t>
      </w:r>
      <w:r w:rsidR="007D5030">
        <w:rPr>
          <w:rFonts w:hAnsi="宋体" w:hint="eastAsia"/>
          <w:b/>
          <w:color w:val="000000"/>
          <w:sz w:val="32"/>
          <w:szCs w:val="32"/>
          <w:lang w:val="zh-CN"/>
        </w:rPr>
        <w:t>此</w:t>
      </w:r>
      <w:r w:rsidR="00222B1A">
        <w:rPr>
          <w:rFonts w:hAnsi="宋体" w:hint="eastAsia"/>
          <w:b/>
          <w:color w:val="000000"/>
          <w:sz w:val="32"/>
          <w:szCs w:val="32"/>
          <w:lang w:val="zh-CN"/>
        </w:rPr>
        <w:t>函</w:t>
      </w:r>
      <w:r w:rsidRPr="00536E9D">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如供应商属于小微企业，</w:t>
      </w:r>
      <w:r w:rsidR="007D5030">
        <w:rPr>
          <w:rFonts w:ascii="宋体" w:hAnsi="宋体" w:hint="eastAsia"/>
          <w:b/>
          <w:sz w:val="24"/>
        </w:rPr>
        <w:t>需填写此函</w:t>
      </w:r>
      <w:r w:rsidRPr="00344ED0">
        <w:rPr>
          <w:rFonts w:ascii="宋体" w:hAnsi="宋体" w:hint="eastAsia"/>
          <w:b/>
          <w:sz w:val="24"/>
        </w:rPr>
        <w:t>，同时提供</w:t>
      </w:r>
      <w:r w:rsidRPr="00344ED0">
        <w:rPr>
          <w:rFonts w:ascii="宋体" w:hAnsi="宋体"/>
          <w:b/>
          <w:sz w:val="24"/>
        </w:rPr>
        <w:t>http://www.gsxt.gov.cn/index.html</w:t>
      </w:r>
      <w:r w:rsidR="007D5030">
        <w:rPr>
          <w:rFonts w:ascii="宋体" w:hAnsi="宋体"/>
          <w:b/>
          <w:sz w:val="24"/>
        </w:rPr>
        <w:t>网站</w:t>
      </w:r>
      <w:r w:rsidRPr="00344ED0">
        <w:rPr>
          <w:rFonts w:ascii="宋体" w:hAnsi="宋体"/>
          <w:b/>
          <w:sz w:val="24"/>
        </w:rPr>
        <w:t>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222B1A" w:rsidP="003677F6">
      <w:pPr>
        <w:pStyle w:val="af3"/>
        <w:jc w:val="center"/>
        <w:rPr>
          <w:rFonts w:hAnsi="宋体"/>
          <w:b/>
          <w:color w:val="000000"/>
          <w:sz w:val="32"/>
          <w:szCs w:val="32"/>
          <w:lang w:val="zh-CN"/>
        </w:rPr>
      </w:pPr>
      <w:r>
        <w:rPr>
          <w:rFonts w:hAnsi="宋体" w:hint="eastAsia"/>
          <w:b/>
          <w:color w:val="000000"/>
          <w:sz w:val="32"/>
          <w:szCs w:val="32"/>
          <w:lang w:val="zh-CN"/>
        </w:rPr>
        <w:lastRenderedPageBreak/>
        <w:t xml:space="preserve"> </w:t>
      </w:r>
      <w:r w:rsidR="007D5030">
        <w:rPr>
          <w:rFonts w:hAnsi="宋体" w:hint="eastAsia"/>
          <w:b/>
          <w:color w:val="000000"/>
          <w:sz w:val="32"/>
          <w:szCs w:val="32"/>
          <w:lang w:val="zh-CN"/>
        </w:rPr>
        <w:t xml:space="preserve"> </w:t>
      </w:r>
      <w:r w:rsidR="003677F6" w:rsidRPr="00536E9D">
        <w:rPr>
          <w:rFonts w:hAnsi="宋体" w:hint="eastAsia"/>
          <w:b/>
          <w:color w:val="000000"/>
          <w:sz w:val="32"/>
          <w:szCs w:val="32"/>
          <w:lang w:val="zh-CN"/>
        </w:rPr>
        <w:t>中小企业声明函(工程、服务</w:t>
      </w:r>
      <w:r>
        <w:rPr>
          <w:rFonts w:hAnsi="宋体" w:hint="eastAsia"/>
          <w:b/>
          <w:color w:val="000000"/>
          <w:sz w:val="32"/>
          <w:szCs w:val="32"/>
          <w:lang w:val="zh-CN"/>
        </w:rPr>
        <w:t>类填写此函</w:t>
      </w:r>
      <w:r w:rsidR="003677F6" w:rsidRPr="00536E9D">
        <w:rPr>
          <w:rFonts w:hAnsi="宋体" w:hint="eastAsia"/>
          <w:b/>
          <w:color w:val="000000"/>
          <w:sz w:val="32"/>
          <w:szCs w:val="32"/>
          <w:lang w:val="zh-CN"/>
        </w:rPr>
        <w:t>)</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如供应商属于小微企业，</w:t>
      </w:r>
      <w:r w:rsidR="007D5030">
        <w:rPr>
          <w:rFonts w:ascii="宋体" w:hAnsi="宋体" w:hint="eastAsia"/>
          <w:b/>
          <w:sz w:val="24"/>
        </w:rPr>
        <w:t>需填写此函</w:t>
      </w:r>
      <w:r w:rsidRPr="00344ED0">
        <w:rPr>
          <w:rFonts w:ascii="宋体" w:hAnsi="宋体" w:hint="eastAsia"/>
          <w:b/>
          <w:sz w:val="24"/>
        </w:rPr>
        <w:t>，同时提供</w:t>
      </w:r>
      <w:r w:rsidRPr="00344ED0">
        <w:rPr>
          <w:rFonts w:ascii="宋体" w:hAnsi="宋体"/>
          <w:b/>
          <w:sz w:val="24"/>
        </w:rPr>
        <w:t>http://www.gsxt.gov.cn/index.html</w:t>
      </w:r>
      <w:r w:rsidR="007D5030">
        <w:rPr>
          <w:rFonts w:ascii="宋体" w:hAnsi="宋体"/>
          <w:b/>
          <w:sz w:val="24"/>
        </w:rPr>
        <w:t>网站</w:t>
      </w:r>
      <w:r w:rsidRPr="00344ED0">
        <w:rPr>
          <w:rFonts w:ascii="宋体" w:hAnsi="宋体"/>
          <w:b/>
          <w:sz w:val="24"/>
        </w:rPr>
        <w:t>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97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976"/>
        <w:gridCol w:w="1134"/>
        <w:gridCol w:w="1276"/>
        <w:gridCol w:w="1134"/>
        <w:gridCol w:w="1418"/>
      </w:tblGrid>
      <w:tr w:rsidR="003C515D" w:rsidRPr="009A74F4" w:rsidTr="003C515D">
        <w:trPr>
          <w:trHeight w:val="397"/>
        </w:trPr>
        <w:tc>
          <w:tcPr>
            <w:tcW w:w="728" w:type="dxa"/>
            <w:shd w:val="clear" w:color="auto" w:fill="auto"/>
          </w:tcPr>
          <w:p w:rsidR="003C515D" w:rsidRPr="009A74F4" w:rsidRDefault="003C515D" w:rsidP="002C3628">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C515D" w:rsidRPr="009A74F4" w:rsidRDefault="003C515D" w:rsidP="002C3628">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976" w:type="dxa"/>
            <w:shd w:val="clear" w:color="auto" w:fill="auto"/>
            <w:vAlign w:val="center"/>
          </w:tcPr>
          <w:p w:rsidR="003C515D" w:rsidRPr="009A74F4" w:rsidRDefault="003C515D" w:rsidP="002C3628">
            <w:pPr>
              <w:jc w:val="center"/>
              <w:rPr>
                <w:rFonts w:ascii="宋体" w:hAnsi="宋体"/>
                <w:b/>
                <w:sz w:val="28"/>
                <w:szCs w:val="28"/>
              </w:rPr>
            </w:pPr>
            <w:r w:rsidRPr="009A74F4">
              <w:rPr>
                <w:rFonts w:ascii="宋体" w:hAnsi="宋体"/>
                <w:b/>
                <w:sz w:val="28"/>
                <w:szCs w:val="28"/>
              </w:rPr>
              <w:t>数量</w:t>
            </w:r>
          </w:p>
        </w:tc>
        <w:tc>
          <w:tcPr>
            <w:tcW w:w="1134" w:type="dxa"/>
            <w:shd w:val="clear" w:color="auto" w:fill="auto"/>
            <w:vAlign w:val="center"/>
          </w:tcPr>
          <w:p w:rsidR="003C515D" w:rsidRPr="009A74F4" w:rsidRDefault="003C515D" w:rsidP="002C3628">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1276" w:type="dxa"/>
            <w:shd w:val="clear" w:color="auto" w:fill="auto"/>
            <w:vAlign w:val="center"/>
          </w:tcPr>
          <w:p w:rsidR="003C515D" w:rsidRPr="009A74F4" w:rsidRDefault="003C515D" w:rsidP="002C3628">
            <w:pPr>
              <w:jc w:val="center"/>
              <w:rPr>
                <w:rFonts w:ascii="宋体" w:hAnsi="宋体"/>
                <w:b/>
                <w:sz w:val="28"/>
                <w:szCs w:val="28"/>
              </w:rPr>
            </w:pPr>
            <w:r>
              <w:rPr>
                <w:rFonts w:ascii="宋体" w:hAnsi="宋体" w:hint="eastAsia"/>
                <w:b/>
                <w:sz w:val="28"/>
                <w:szCs w:val="28"/>
              </w:rPr>
              <w:t>工期</w:t>
            </w:r>
          </w:p>
        </w:tc>
        <w:tc>
          <w:tcPr>
            <w:tcW w:w="1134" w:type="dxa"/>
            <w:shd w:val="clear" w:color="auto" w:fill="auto"/>
            <w:vAlign w:val="center"/>
          </w:tcPr>
          <w:p w:rsidR="003C515D" w:rsidRPr="009A74F4" w:rsidRDefault="003C515D" w:rsidP="002C3628">
            <w:pPr>
              <w:jc w:val="center"/>
              <w:rPr>
                <w:rFonts w:ascii="宋体" w:hAnsi="宋体"/>
                <w:b/>
                <w:sz w:val="28"/>
                <w:szCs w:val="28"/>
              </w:rPr>
            </w:pPr>
            <w:r>
              <w:rPr>
                <w:rFonts w:ascii="宋体" w:hAnsi="宋体" w:hint="eastAsia"/>
                <w:b/>
                <w:sz w:val="28"/>
                <w:szCs w:val="28"/>
              </w:rPr>
              <w:t>质保期</w:t>
            </w:r>
          </w:p>
        </w:tc>
        <w:tc>
          <w:tcPr>
            <w:tcW w:w="1418" w:type="dxa"/>
            <w:vAlign w:val="center"/>
          </w:tcPr>
          <w:p w:rsidR="003C515D" w:rsidRPr="009A74F4" w:rsidRDefault="003C515D" w:rsidP="00B41999">
            <w:pPr>
              <w:jc w:val="center"/>
              <w:rPr>
                <w:rFonts w:ascii="宋体" w:hAnsi="宋体"/>
                <w:b/>
                <w:sz w:val="28"/>
                <w:szCs w:val="28"/>
              </w:rPr>
            </w:pPr>
            <w:r>
              <w:rPr>
                <w:rFonts w:ascii="宋体" w:hAnsi="宋体" w:hint="eastAsia"/>
                <w:b/>
                <w:sz w:val="28"/>
                <w:szCs w:val="28"/>
              </w:rPr>
              <w:t>施工</w:t>
            </w:r>
            <w:r w:rsidRPr="009A74F4">
              <w:rPr>
                <w:rFonts w:ascii="宋体" w:hAnsi="宋体"/>
                <w:b/>
                <w:sz w:val="28"/>
                <w:szCs w:val="28"/>
              </w:rPr>
              <w:t>地点</w:t>
            </w:r>
          </w:p>
        </w:tc>
      </w:tr>
      <w:tr w:rsidR="003C515D" w:rsidRPr="009A74F4" w:rsidTr="003C515D">
        <w:trPr>
          <w:trHeight w:val="745"/>
        </w:trPr>
        <w:tc>
          <w:tcPr>
            <w:tcW w:w="728" w:type="dxa"/>
            <w:shd w:val="clear" w:color="auto" w:fill="auto"/>
          </w:tcPr>
          <w:p w:rsidR="003C515D" w:rsidRPr="009A74F4" w:rsidRDefault="003C515D" w:rsidP="002C3628">
            <w:pPr>
              <w:jc w:val="center"/>
              <w:rPr>
                <w:rFonts w:ascii="宋体" w:hAnsi="宋体"/>
                <w:sz w:val="28"/>
                <w:szCs w:val="28"/>
              </w:rPr>
            </w:pPr>
          </w:p>
        </w:tc>
        <w:tc>
          <w:tcPr>
            <w:tcW w:w="3082" w:type="dxa"/>
            <w:shd w:val="clear" w:color="auto" w:fill="auto"/>
          </w:tcPr>
          <w:p w:rsidR="003C515D" w:rsidRPr="009A74F4" w:rsidRDefault="003C515D" w:rsidP="002C3628">
            <w:pPr>
              <w:jc w:val="center"/>
              <w:rPr>
                <w:rFonts w:ascii="宋体" w:hAnsi="宋体"/>
                <w:sz w:val="28"/>
                <w:szCs w:val="28"/>
              </w:rPr>
            </w:pPr>
          </w:p>
        </w:tc>
        <w:tc>
          <w:tcPr>
            <w:tcW w:w="976" w:type="dxa"/>
            <w:shd w:val="clear" w:color="auto" w:fill="auto"/>
          </w:tcPr>
          <w:p w:rsidR="003C515D" w:rsidRPr="009A74F4" w:rsidRDefault="003C515D" w:rsidP="002C3628">
            <w:pPr>
              <w:pStyle w:val="a7"/>
              <w:ind w:left="5250"/>
              <w:jc w:val="center"/>
              <w:rPr>
                <w:rFonts w:ascii="宋体" w:hAnsi="宋体"/>
                <w:sz w:val="28"/>
                <w:szCs w:val="28"/>
              </w:rPr>
            </w:pPr>
            <w:r w:rsidRPr="009A74F4">
              <w:rPr>
                <w:rFonts w:ascii="宋体" w:hAnsi="宋体" w:hint="eastAsia"/>
                <w:sz w:val="28"/>
                <w:szCs w:val="28"/>
              </w:rPr>
              <w:t>1</w:t>
            </w:r>
          </w:p>
        </w:tc>
        <w:tc>
          <w:tcPr>
            <w:tcW w:w="1134" w:type="dxa"/>
            <w:shd w:val="clear" w:color="auto" w:fill="auto"/>
          </w:tcPr>
          <w:p w:rsidR="003C515D" w:rsidRPr="009A74F4" w:rsidRDefault="003C515D" w:rsidP="002C3628">
            <w:pPr>
              <w:pStyle w:val="a7"/>
              <w:ind w:left="5250"/>
              <w:jc w:val="center"/>
              <w:rPr>
                <w:rFonts w:ascii="宋体" w:hAnsi="宋体"/>
                <w:sz w:val="28"/>
                <w:szCs w:val="28"/>
              </w:rPr>
            </w:pPr>
          </w:p>
        </w:tc>
        <w:tc>
          <w:tcPr>
            <w:tcW w:w="1276" w:type="dxa"/>
            <w:shd w:val="clear" w:color="auto" w:fill="auto"/>
          </w:tcPr>
          <w:p w:rsidR="003C515D" w:rsidRPr="009A74F4" w:rsidRDefault="003C515D" w:rsidP="002C3628">
            <w:pPr>
              <w:pStyle w:val="a7"/>
              <w:ind w:left="5250"/>
              <w:jc w:val="center"/>
              <w:rPr>
                <w:rFonts w:ascii="宋体" w:hAnsi="宋体"/>
                <w:sz w:val="28"/>
                <w:szCs w:val="28"/>
              </w:rPr>
            </w:pPr>
          </w:p>
        </w:tc>
        <w:tc>
          <w:tcPr>
            <w:tcW w:w="1134" w:type="dxa"/>
            <w:shd w:val="clear" w:color="auto" w:fill="auto"/>
          </w:tcPr>
          <w:p w:rsidR="003C515D" w:rsidRPr="009A74F4" w:rsidRDefault="003C515D" w:rsidP="002C3628">
            <w:pPr>
              <w:pStyle w:val="a7"/>
              <w:ind w:left="5250"/>
              <w:jc w:val="center"/>
              <w:rPr>
                <w:rFonts w:ascii="宋体" w:hAnsi="宋体"/>
                <w:sz w:val="28"/>
                <w:szCs w:val="28"/>
              </w:rPr>
            </w:pPr>
          </w:p>
        </w:tc>
        <w:tc>
          <w:tcPr>
            <w:tcW w:w="1418" w:type="dxa"/>
          </w:tcPr>
          <w:p w:rsidR="003C515D" w:rsidRPr="009A74F4" w:rsidRDefault="003C515D" w:rsidP="002C3628">
            <w:pPr>
              <w:pStyle w:val="a7"/>
              <w:ind w:left="5250"/>
              <w:jc w:val="center"/>
              <w:rPr>
                <w:rFonts w:ascii="宋体" w:hAnsi="宋体"/>
                <w:sz w:val="28"/>
                <w:szCs w:val="28"/>
              </w:rPr>
            </w:pPr>
          </w:p>
        </w:tc>
      </w:tr>
      <w:tr w:rsidR="003C515D" w:rsidRPr="009A74F4" w:rsidTr="003C515D">
        <w:trPr>
          <w:trHeight w:val="698"/>
        </w:trPr>
        <w:tc>
          <w:tcPr>
            <w:tcW w:w="728" w:type="dxa"/>
            <w:shd w:val="clear" w:color="auto" w:fill="auto"/>
          </w:tcPr>
          <w:p w:rsidR="003C515D" w:rsidRPr="009A74F4" w:rsidRDefault="003C515D" w:rsidP="002C3628">
            <w:pPr>
              <w:jc w:val="center"/>
              <w:rPr>
                <w:rFonts w:ascii="宋体" w:hAnsi="宋体"/>
                <w:sz w:val="28"/>
                <w:szCs w:val="28"/>
              </w:rPr>
            </w:pPr>
          </w:p>
        </w:tc>
        <w:tc>
          <w:tcPr>
            <w:tcW w:w="3082" w:type="dxa"/>
            <w:shd w:val="clear" w:color="auto" w:fill="auto"/>
          </w:tcPr>
          <w:p w:rsidR="003C515D" w:rsidRPr="009A74F4" w:rsidRDefault="003C515D" w:rsidP="002C3628">
            <w:pPr>
              <w:jc w:val="center"/>
              <w:rPr>
                <w:rFonts w:ascii="宋体" w:hAnsi="宋体"/>
                <w:sz w:val="28"/>
                <w:szCs w:val="28"/>
              </w:rPr>
            </w:pPr>
          </w:p>
        </w:tc>
        <w:tc>
          <w:tcPr>
            <w:tcW w:w="976" w:type="dxa"/>
            <w:shd w:val="clear" w:color="auto" w:fill="auto"/>
          </w:tcPr>
          <w:p w:rsidR="003C515D" w:rsidRPr="009A74F4" w:rsidRDefault="003C515D" w:rsidP="002C3628">
            <w:pPr>
              <w:pStyle w:val="a7"/>
              <w:ind w:left="5250"/>
              <w:jc w:val="center"/>
              <w:rPr>
                <w:rFonts w:ascii="宋体" w:hAnsi="宋体"/>
                <w:sz w:val="28"/>
                <w:szCs w:val="28"/>
              </w:rPr>
            </w:pPr>
          </w:p>
        </w:tc>
        <w:tc>
          <w:tcPr>
            <w:tcW w:w="1134" w:type="dxa"/>
            <w:shd w:val="clear" w:color="auto" w:fill="auto"/>
          </w:tcPr>
          <w:p w:rsidR="003C515D" w:rsidRPr="009A74F4" w:rsidRDefault="003C515D" w:rsidP="002C3628">
            <w:pPr>
              <w:pStyle w:val="a7"/>
              <w:ind w:left="5250"/>
              <w:jc w:val="center"/>
              <w:rPr>
                <w:rFonts w:ascii="宋体" w:hAnsi="宋体"/>
                <w:sz w:val="28"/>
                <w:szCs w:val="28"/>
              </w:rPr>
            </w:pPr>
          </w:p>
        </w:tc>
        <w:tc>
          <w:tcPr>
            <w:tcW w:w="1276" w:type="dxa"/>
            <w:shd w:val="clear" w:color="auto" w:fill="auto"/>
          </w:tcPr>
          <w:p w:rsidR="003C515D" w:rsidRPr="009A74F4" w:rsidRDefault="003C515D" w:rsidP="002C3628">
            <w:pPr>
              <w:pStyle w:val="a7"/>
              <w:ind w:left="5250"/>
              <w:jc w:val="center"/>
              <w:rPr>
                <w:rFonts w:ascii="宋体" w:hAnsi="宋体"/>
                <w:sz w:val="28"/>
                <w:szCs w:val="28"/>
              </w:rPr>
            </w:pPr>
          </w:p>
        </w:tc>
        <w:tc>
          <w:tcPr>
            <w:tcW w:w="1134" w:type="dxa"/>
            <w:shd w:val="clear" w:color="auto" w:fill="auto"/>
          </w:tcPr>
          <w:p w:rsidR="003C515D" w:rsidRPr="009A74F4" w:rsidRDefault="003C515D" w:rsidP="002C3628">
            <w:pPr>
              <w:pStyle w:val="a7"/>
              <w:ind w:left="5250"/>
              <w:jc w:val="center"/>
              <w:rPr>
                <w:rFonts w:ascii="宋体" w:hAnsi="宋体"/>
                <w:sz w:val="28"/>
                <w:szCs w:val="28"/>
              </w:rPr>
            </w:pPr>
          </w:p>
        </w:tc>
        <w:tc>
          <w:tcPr>
            <w:tcW w:w="1418" w:type="dxa"/>
          </w:tcPr>
          <w:p w:rsidR="003C515D" w:rsidRPr="009A74F4" w:rsidRDefault="003C515D" w:rsidP="002C3628">
            <w:pPr>
              <w:pStyle w:val="a7"/>
              <w:ind w:left="5250"/>
              <w:jc w:val="center"/>
              <w:rPr>
                <w:rFonts w:ascii="宋体" w:hAnsi="宋体"/>
                <w:sz w:val="28"/>
                <w:szCs w:val="28"/>
              </w:rPr>
            </w:pPr>
          </w:p>
        </w:tc>
      </w:tr>
      <w:tr w:rsidR="003C515D" w:rsidRPr="009A74F4" w:rsidTr="00B41999">
        <w:trPr>
          <w:trHeight w:val="735"/>
        </w:trPr>
        <w:tc>
          <w:tcPr>
            <w:tcW w:w="9748" w:type="dxa"/>
            <w:gridSpan w:val="7"/>
            <w:shd w:val="clear" w:color="auto" w:fill="auto"/>
          </w:tcPr>
          <w:p w:rsidR="003C515D" w:rsidRPr="009A74F4" w:rsidRDefault="003C515D" w:rsidP="002C3628">
            <w:pPr>
              <w:jc w:val="left"/>
              <w:rPr>
                <w:rFonts w:ascii="宋体" w:hAnsi="宋体"/>
                <w:sz w:val="28"/>
                <w:szCs w:val="28"/>
              </w:rPr>
            </w:pPr>
          </w:p>
          <w:p w:rsidR="003C515D" w:rsidRPr="009A74F4" w:rsidRDefault="003C515D" w:rsidP="002C3628">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jc w:val="center"/>
        <w:rPr>
          <w:rFonts w:ascii="宋体" w:hAnsi="宋体"/>
          <w:b/>
          <w:bCs/>
          <w:sz w:val="28"/>
          <w:szCs w:val="28"/>
        </w:rPr>
        <w:sectPr w:rsidR="003677F6" w:rsidRPr="009A74F4" w:rsidSect="002C3628">
          <w:pgSz w:w="11906" w:h="16838" w:code="9"/>
          <w:pgMar w:top="1440" w:right="1080" w:bottom="1440" w:left="1080" w:header="851" w:footer="1247" w:gutter="0"/>
          <w:cols w:space="425"/>
          <w:titlePg/>
          <w:docGrid w:linePitch="312"/>
        </w:sectPr>
      </w:pPr>
    </w:p>
    <w:p w:rsidR="003677F6" w:rsidRPr="009A74F4" w:rsidRDefault="003677F6" w:rsidP="003677F6">
      <w:pPr>
        <w:spacing w:line="360" w:lineRule="auto"/>
        <w:ind w:firstLineChars="200" w:firstLine="560"/>
        <w:rPr>
          <w:rFonts w:ascii="宋体" w:hAnsi="宋体"/>
          <w:sz w:val="28"/>
          <w:szCs w:val="28"/>
        </w:rPr>
      </w:pPr>
    </w:p>
    <w:p w:rsidR="003677F6" w:rsidRPr="009A74F4" w:rsidRDefault="003677F6" w:rsidP="003677F6">
      <w:pPr>
        <w:jc w:val="center"/>
        <w:rPr>
          <w:rFonts w:ascii="宋体" w:hAnsi="宋体"/>
          <w:b/>
          <w:sz w:val="32"/>
          <w:szCs w:val="32"/>
        </w:rPr>
      </w:pPr>
      <w:r>
        <w:rPr>
          <w:rFonts w:ascii="宋体" w:hAnsi="宋体" w:hint="eastAsia"/>
          <w:b/>
          <w:sz w:val="32"/>
          <w:szCs w:val="32"/>
        </w:rPr>
        <w:t>五</w:t>
      </w:r>
      <w:r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3677F6" w:rsidRPr="009A74F4" w:rsidTr="002C3628">
        <w:trPr>
          <w:trHeight w:val="941"/>
        </w:trPr>
        <w:tc>
          <w:tcPr>
            <w:tcW w:w="959" w:type="dxa"/>
            <w:vAlign w:val="center"/>
          </w:tcPr>
          <w:p w:rsidR="003677F6" w:rsidRPr="009A74F4" w:rsidRDefault="003677F6" w:rsidP="002C3628">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证明材料页号</w:t>
            </w:r>
          </w:p>
        </w:tc>
      </w:tr>
      <w:tr w:rsidR="003677F6" w:rsidRPr="009A74F4" w:rsidTr="002C3628">
        <w:trPr>
          <w:trHeight w:val="448"/>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54"/>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60"/>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53"/>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58"/>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bl>
    <w:p w:rsidR="003677F6" w:rsidRDefault="003677F6" w:rsidP="003677F6">
      <w:pPr>
        <w:ind w:right="57"/>
        <w:rPr>
          <w:rFonts w:ascii="宋体" w:hAnsi="宋体"/>
          <w:sz w:val="28"/>
          <w:szCs w:val="28"/>
        </w:rPr>
      </w:pPr>
    </w:p>
    <w:p w:rsidR="003677F6" w:rsidRDefault="003677F6" w:rsidP="003677F6">
      <w:pPr>
        <w:ind w:right="57"/>
        <w:rPr>
          <w:rFonts w:ascii="宋体" w:hAnsi="宋体"/>
          <w:sz w:val="28"/>
          <w:szCs w:val="28"/>
        </w:rPr>
      </w:pPr>
    </w:p>
    <w:p w:rsidR="003677F6" w:rsidRPr="009A74F4" w:rsidRDefault="003677F6" w:rsidP="003677F6">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014F8B" w:rsidRDefault="003677F6" w:rsidP="003677F6">
      <w:pPr>
        <w:ind w:right="57" w:firstLineChars="200" w:firstLine="56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2C3628">
          <w:headerReference w:type="default" r:id="rId10"/>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3677F6" w:rsidP="003677F6">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2C3628">
        <w:trPr>
          <w:cantSplit/>
          <w:trHeight w:hRule="exact" w:val="1111"/>
        </w:trPr>
        <w:tc>
          <w:tcPr>
            <w:tcW w:w="474" w:type="pct"/>
            <w:vAlign w:val="center"/>
          </w:tcPr>
          <w:p w:rsidR="003677F6" w:rsidRPr="009A74F4" w:rsidRDefault="003677F6" w:rsidP="002C3628">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2C3628">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2C3628">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2C3628">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2C3628">
            <w:pPr>
              <w:pStyle w:val="af3"/>
              <w:jc w:val="center"/>
              <w:rPr>
                <w:rFonts w:hAnsi="宋体"/>
                <w:b/>
                <w:sz w:val="28"/>
                <w:szCs w:val="28"/>
              </w:rPr>
            </w:pPr>
            <w:r w:rsidRPr="009A74F4">
              <w:rPr>
                <w:rFonts w:hAnsi="宋体" w:hint="eastAsia"/>
                <w:b/>
                <w:sz w:val="28"/>
                <w:szCs w:val="28"/>
              </w:rPr>
              <w:t>证明材料页数</w:t>
            </w: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tcBorders>
              <w:bottom w:val="single" w:sz="4" w:space="0" w:color="auto"/>
            </w:tcBorders>
            <w:vAlign w:val="center"/>
          </w:tcPr>
          <w:p w:rsidR="003677F6" w:rsidRPr="009A74F4" w:rsidRDefault="003677F6" w:rsidP="002C3628">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2C3628">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2C3628">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2C3628">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Pr="009A74F4">
        <w:rPr>
          <w:rFonts w:ascii="宋体" w:hAnsi="宋体"/>
          <w:b/>
          <w:sz w:val="32"/>
          <w:szCs w:val="32"/>
          <w:lang w:val="zh-CN"/>
        </w:rPr>
        <w:t>、供应商</w:t>
      </w:r>
      <w:r w:rsidRPr="009A74F4">
        <w:rPr>
          <w:rFonts w:ascii="宋体" w:hAnsi="宋体" w:hint="eastAsia"/>
          <w:b/>
          <w:sz w:val="32"/>
          <w:szCs w:val="32"/>
          <w:lang w:val="zh-CN"/>
        </w:rPr>
        <w:t>简介及</w:t>
      </w:r>
      <w:r w:rsidRPr="009A74F4">
        <w:rPr>
          <w:rFonts w:ascii="宋体" w:hAnsi="宋体"/>
          <w:b/>
          <w:sz w:val="32"/>
          <w:szCs w:val="32"/>
          <w:lang w:val="zh-CN"/>
        </w:rPr>
        <w:t>资格</w:t>
      </w:r>
      <w:r w:rsidR="00ED54AE">
        <w:rPr>
          <w:rFonts w:ascii="宋体" w:hAnsi="宋体" w:hint="eastAsia"/>
          <w:b/>
          <w:sz w:val="32"/>
          <w:szCs w:val="32"/>
          <w:lang w:val="zh-CN"/>
        </w:rPr>
        <w:t>、</w:t>
      </w:r>
      <w:r w:rsidRPr="009A74F4">
        <w:rPr>
          <w:rFonts w:ascii="宋体" w:hAnsi="宋体"/>
          <w:b/>
          <w:sz w:val="32"/>
          <w:szCs w:val="32"/>
          <w:lang w:val="zh-CN"/>
        </w:rPr>
        <w:t>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2C3628">
        <w:trPr>
          <w:trHeight w:val="390"/>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2C3628">
            <w:pPr>
              <w:rPr>
                <w:rFonts w:ascii="宋体" w:hAnsi="宋体"/>
                <w:sz w:val="28"/>
                <w:szCs w:val="28"/>
              </w:rPr>
            </w:pP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330"/>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2C3628">
            <w:pPr>
              <w:rPr>
                <w:rFonts w:ascii="宋体" w:hAnsi="宋体"/>
                <w:sz w:val="28"/>
                <w:szCs w:val="28"/>
              </w:rPr>
            </w:pP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256"/>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416"/>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2C3628">
            <w:pPr>
              <w:rPr>
                <w:rFonts w:ascii="宋体" w:hAnsi="宋体"/>
                <w:sz w:val="28"/>
                <w:szCs w:val="28"/>
              </w:rPr>
            </w:pP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631"/>
          <w:jc w:val="center"/>
        </w:trPr>
        <w:tc>
          <w:tcPr>
            <w:tcW w:w="2303" w:type="dxa"/>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2C3628">
            <w:pPr>
              <w:rPr>
                <w:rFonts w:ascii="宋体" w:hAnsi="宋体"/>
                <w:sz w:val="28"/>
                <w:szCs w:val="28"/>
              </w:rPr>
            </w:pPr>
          </w:p>
        </w:tc>
      </w:tr>
      <w:tr w:rsidR="003677F6" w:rsidRPr="009A74F4" w:rsidTr="002C3628">
        <w:trPr>
          <w:cantSplit/>
          <w:trHeight w:val="636"/>
          <w:jc w:val="center"/>
        </w:trPr>
        <w:tc>
          <w:tcPr>
            <w:tcW w:w="2303" w:type="dxa"/>
            <w:vAlign w:val="center"/>
          </w:tcPr>
          <w:p w:rsidR="003677F6" w:rsidRPr="009A74F4" w:rsidRDefault="003677F6" w:rsidP="002C3628">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2C3628">
            <w:pPr>
              <w:rPr>
                <w:rFonts w:ascii="宋体" w:hAnsi="宋体"/>
                <w:sz w:val="28"/>
                <w:szCs w:val="28"/>
              </w:rPr>
            </w:pPr>
          </w:p>
        </w:tc>
      </w:tr>
      <w:tr w:rsidR="003677F6" w:rsidRPr="009A74F4" w:rsidTr="002C3628">
        <w:trPr>
          <w:cantSplit/>
          <w:trHeight w:val="385"/>
          <w:jc w:val="center"/>
        </w:trPr>
        <w:tc>
          <w:tcPr>
            <w:tcW w:w="2303" w:type="dxa"/>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2C3628">
            <w:pPr>
              <w:widowControl/>
              <w:rPr>
                <w:rFonts w:ascii="宋体" w:hAnsi="宋体"/>
                <w:sz w:val="28"/>
                <w:szCs w:val="28"/>
              </w:rPr>
            </w:pPr>
          </w:p>
        </w:tc>
      </w:tr>
      <w:tr w:rsidR="003677F6" w:rsidRPr="009A74F4" w:rsidTr="002C3628">
        <w:trPr>
          <w:cantSplit/>
          <w:trHeight w:val="386"/>
          <w:jc w:val="center"/>
        </w:trPr>
        <w:tc>
          <w:tcPr>
            <w:tcW w:w="2303" w:type="dxa"/>
            <w:vMerge w:val="restart"/>
            <w:vAlign w:val="center"/>
          </w:tcPr>
          <w:p w:rsidR="003677F6" w:rsidRPr="009A74F4" w:rsidRDefault="003677F6" w:rsidP="002C3628">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2C3628">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利润（万元）</w:t>
            </w:r>
          </w:p>
        </w:tc>
      </w:tr>
      <w:tr w:rsidR="003677F6" w:rsidRPr="009A74F4" w:rsidTr="002C3628">
        <w:trPr>
          <w:cantSplit/>
          <w:trHeight w:val="440"/>
          <w:jc w:val="center"/>
        </w:trPr>
        <w:tc>
          <w:tcPr>
            <w:tcW w:w="2303" w:type="dxa"/>
            <w:vMerge/>
            <w:vAlign w:val="center"/>
          </w:tcPr>
          <w:p w:rsidR="003677F6" w:rsidRPr="009A74F4" w:rsidRDefault="003677F6" w:rsidP="002C3628">
            <w:pPr>
              <w:ind w:left="-145"/>
              <w:rPr>
                <w:rFonts w:ascii="宋体" w:hAnsi="宋体"/>
                <w:sz w:val="28"/>
                <w:szCs w:val="28"/>
              </w:rPr>
            </w:pPr>
          </w:p>
        </w:tc>
        <w:tc>
          <w:tcPr>
            <w:tcW w:w="1754" w:type="dxa"/>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2C3628">
            <w:pPr>
              <w:rPr>
                <w:rFonts w:ascii="宋体" w:hAnsi="宋体"/>
                <w:sz w:val="28"/>
                <w:szCs w:val="28"/>
              </w:rPr>
            </w:pPr>
          </w:p>
        </w:tc>
        <w:tc>
          <w:tcPr>
            <w:tcW w:w="2663" w:type="dxa"/>
            <w:gridSpan w:val="2"/>
            <w:vAlign w:val="center"/>
          </w:tcPr>
          <w:p w:rsidR="003677F6" w:rsidRPr="009A74F4" w:rsidRDefault="003677F6" w:rsidP="002C3628">
            <w:pPr>
              <w:rPr>
                <w:rFonts w:ascii="宋体" w:hAnsi="宋体"/>
                <w:sz w:val="28"/>
                <w:szCs w:val="28"/>
              </w:rPr>
            </w:pPr>
          </w:p>
        </w:tc>
      </w:tr>
      <w:tr w:rsidR="003677F6" w:rsidRPr="009A74F4" w:rsidTr="002C3628">
        <w:trPr>
          <w:cantSplit/>
          <w:trHeight w:val="440"/>
          <w:jc w:val="center"/>
        </w:trPr>
        <w:tc>
          <w:tcPr>
            <w:tcW w:w="2303" w:type="dxa"/>
            <w:vMerge/>
            <w:vAlign w:val="center"/>
          </w:tcPr>
          <w:p w:rsidR="003677F6" w:rsidRPr="009A74F4" w:rsidRDefault="003677F6" w:rsidP="002C3628">
            <w:pPr>
              <w:ind w:left="-145"/>
              <w:rPr>
                <w:rFonts w:ascii="宋体" w:hAnsi="宋体"/>
                <w:sz w:val="28"/>
                <w:szCs w:val="28"/>
              </w:rPr>
            </w:pPr>
          </w:p>
        </w:tc>
        <w:tc>
          <w:tcPr>
            <w:tcW w:w="1754" w:type="dxa"/>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2C3628">
            <w:pPr>
              <w:rPr>
                <w:rFonts w:ascii="宋体" w:hAnsi="宋体"/>
                <w:sz w:val="28"/>
                <w:szCs w:val="28"/>
              </w:rPr>
            </w:pPr>
          </w:p>
        </w:tc>
        <w:tc>
          <w:tcPr>
            <w:tcW w:w="2663" w:type="dxa"/>
            <w:gridSpan w:val="2"/>
            <w:vAlign w:val="center"/>
          </w:tcPr>
          <w:p w:rsidR="003677F6" w:rsidRPr="009A74F4" w:rsidRDefault="003677F6" w:rsidP="002C3628">
            <w:pPr>
              <w:rPr>
                <w:rFonts w:ascii="宋体" w:hAnsi="宋体"/>
                <w:sz w:val="28"/>
                <w:szCs w:val="28"/>
              </w:rPr>
            </w:pPr>
          </w:p>
        </w:tc>
      </w:tr>
      <w:tr w:rsidR="003677F6" w:rsidRPr="009A74F4" w:rsidTr="002C3628">
        <w:trPr>
          <w:cantSplit/>
          <w:trHeight w:val="460"/>
          <w:jc w:val="center"/>
        </w:trPr>
        <w:tc>
          <w:tcPr>
            <w:tcW w:w="2303" w:type="dxa"/>
            <w:vMerge/>
            <w:vAlign w:val="center"/>
          </w:tcPr>
          <w:p w:rsidR="003677F6" w:rsidRPr="009A74F4" w:rsidRDefault="003677F6" w:rsidP="002C3628">
            <w:pPr>
              <w:ind w:left="-145"/>
              <w:rPr>
                <w:rFonts w:ascii="宋体" w:hAnsi="宋体"/>
                <w:sz w:val="28"/>
                <w:szCs w:val="28"/>
              </w:rPr>
            </w:pPr>
          </w:p>
        </w:tc>
        <w:tc>
          <w:tcPr>
            <w:tcW w:w="1754" w:type="dxa"/>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2C3628">
            <w:pPr>
              <w:rPr>
                <w:rFonts w:ascii="宋体" w:hAnsi="宋体"/>
                <w:sz w:val="28"/>
                <w:szCs w:val="28"/>
              </w:rPr>
            </w:pPr>
          </w:p>
        </w:tc>
        <w:tc>
          <w:tcPr>
            <w:tcW w:w="2663" w:type="dxa"/>
            <w:gridSpan w:val="2"/>
            <w:vAlign w:val="center"/>
          </w:tcPr>
          <w:p w:rsidR="003677F6" w:rsidRPr="009A74F4" w:rsidRDefault="003677F6" w:rsidP="002C3628">
            <w:pPr>
              <w:rPr>
                <w:rFonts w:ascii="宋体" w:hAnsi="宋体"/>
                <w:sz w:val="28"/>
                <w:szCs w:val="28"/>
              </w:rPr>
            </w:pPr>
          </w:p>
        </w:tc>
      </w:tr>
    </w:tbl>
    <w:p w:rsidR="003677F6" w:rsidRPr="009A74F4" w:rsidRDefault="003677F6" w:rsidP="00ED54AE">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00ED54AE">
        <w:rPr>
          <w:rFonts w:ascii="宋体" w:hAnsi="宋体"/>
          <w:sz w:val="28"/>
          <w:szCs w:val="28"/>
        </w:rPr>
        <w:t>需提供的</w:t>
      </w:r>
      <w:r w:rsidRPr="009A74F4">
        <w:rPr>
          <w:rFonts w:ascii="宋体" w:hAnsi="宋体" w:hint="eastAsia"/>
          <w:sz w:val="28"/>
          <w:szCs w:val="28"/>
        </w:rPr>
        <w:t>资格资信</w:t>
      </w:r>
      <w:r w:rsidR="00ED54AE">
        <w:rPr>
          <w:rFonts w:ascii="宋体" w:hAnsi="宋体" w:hint="eastAsia"/>
          <w:sz w:val="28"/>
          <w:szCs w:val="28"/>
        </w:rPr>
        <w:t>、</w:t>
      </w:r>
      <w:r w:rsidRPr="009A74F4">
        <w:rPr>
          <w:rFonts w:ascii="宋体" w:hAnsi="宋体" w:hint="eastAsia"/>
          <w:sz w:val="28"/>
          <w:szCs w:val="28"/>
        </w:rPr>
        <w:t>证明（需加盖公章）</w:t>
      </w:r>
      <w:r w:rsidR="00ED54AE">
        <w:rPr>
          <w:rFonts w:ascii="宋体" w:hAnsi="宋体" w:hint="eastAsia"/>
          <w:sz w:val="28"/>
          <w:szCs w:val="28"/>
        </w:rPr>
        <w:t>材料：</w:t>
      </w:r>
    </w:p>
    <w:p w:rsidR="003677F6" w:rsidRPr="009A74F4" w:rsidRDefault="003677F6" w:rsidP="00ED54AE">
      <w:pPr>
        <w:pStyle w:val="af3"/>
        <w:spacing w:line="460" w:lineRule="exact"/>
        <w:ind w:firstLineChars="200" w:firstLine="560"/>
        <w:rPr>
          <w:rFonts w:hAnsi="宋体"/>
          <w:sz w:val="28"/>
          <w:szCs w:val="28"/>
        </w:rPr>
      </w:pPr>
      <w:r w:rsidRPr="008F4C5B">
        <w:rPr>
          <w:rFonts w:hAnsi="宋体" w:hint="eastAsia"/>
          <w:sz w:val="28"/>
          <w:szCs w:val="28"/>
        </w:rPr>
        <w:t>1</w:t>
      </w:r>
      <w:r w:rsidR="003C515D">
        <w:rPr>
          <w:rFonts w:hAnsi="宋体" w:hint="eastAsia"/>
          <w:sz w:val="28"/>
          <w:szCs w:val="28"/>
        </w:rPr>
        <w:t>、</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ED54AE">
      <w:pPr>
        <w:pStyle w:val="af3"/>
        <w:spacing w:line="460" w:lineRule="exact"/>
        <w:ind w:firstLineChars="200" w:firstLine="560"/>
        <w:rPr>
          <w:rFonts w:hAnsi="宋体"/>
          <w:sz w:val="28"/>
          <w:szCs w:val="28"/>
        </w:rPr>
      </w:pPr>
      <w:r w:rsidRPr="009A74F4">
        <w:rPr>
          <w:rFonts w:hAnsi="宋体" w:hint="eastAsia"/>
          <w:sz w:val="28"/>
          <w:szCs w:val="28"/>
        </w:rPr>
        <w:t>2</w:t>
      </w:r>
      <w:r w:rsidR="003C515D">
        <w:rPr>
          <w:rFonts w:hAnsi="宋体" w:hint="eastAsia"/>
          <w:sz w:val="28"/>
          <w:szCs w:val="28"/>
        </w:rPr>
        <w:t>、</w:t>
      </w:r>
      <w:r w:rsidRPr="009A74F4">
        <w:rPr>
          <w:rFonts w:hAnsi="宋体" w:hint="eastAsia"/>
          <w:sz w:val="28"/>
          <w:szCs w:val="28"/>
        </w:rPr>
        <w:t>开户许可证；</w:t>
      </w:r>
    </w:p>
    <w:p w:rsidR="003C515D" w:rsidRPr="003C515D" w:rsidRDefault="003C515D" w:rsidP="003C515D">
      <w:pPr>
        <w:pStyle w:val="af3"/>
        <w:spacing w:line="460" w:lineRule="exact"/>
        <w:ind w:firstLineChars="200" w:firstLine="560"/>
        <w:rPr>
          <w:rFonts w:hAnsi="宋体"/>
          <w:sz w:val="28"/>
          <w:szCs w:val="28"/>
        </w:rPr>
      </w:pPr>
      <w:r>
        <w:rPr>
          <w:rFonts w:hAnsi="宋体" w:hint="eastAsia"/>
          <w:sz w:val="28"/>
          <w:szCs w:val="28"/>
        </w:rPr>
        <w:t>3、</w:t>
      </w:r>
      <w:r w:rsidRPr="003C515D">
        <w:rPr>
          <w:rFonts w:hAnsi="宋体"/>
          <w:sz w:val="28"/>
          <w:szCs w:val="28"/>
        </w:rPr>
        <w:t>投标</w:t>
      </w:r>
      <w:r w:rsidRPr="003C515D">
        <w:rPr>
          <w:rFonts w:hAnsi="宋体" w:hint="eastAsia"/>
          <w:sz w:val="28"/>
          <w:szCs w:val="28"/>
        </w:rPr>
        <w:t>单位需提供建筑装饰装修工程专业承包二级及以上资质；</w:t>
      </w:r>
    </w:p>
    <w:p w:rsidR="003C515D" w:rsidRPr="003C515D" w:rsidRDefault="003C515D" w:rsidP="003C515D">
      <w:pPr>
        <w:pStyle w:val="af3"/>
        <w:spacing w:line="460" w:lineRule="exact"/>
        <w:ind w:firstLineChars="200" w:firstLine="560"/>
        <w:rPr>
          <w:rFonts w:hAnsi="宋体"/>
          <w:sz w:val="28"/>
          <w:szCs w:val="28"/>
        </w:rPr>
      </w:pPr>
      <w:r w:rsidRPr="003C515D">
        <w:rPr>
          <w:rFonts w:hAnsi="宋体" w:hint="eastAsia"/>
          <w:sz w:val="28"/>
          <w:szCs w:val="28"/>
        </w:rPr>
        <w:t>4、</w:t>
      </w:r>
      <w:r w:rsidRPr="003C515D">
        <w:rPr>
          <w:rFonts w:hAnsi="宋体"/>
          <w:sz w:val="28"/>
          <w:szCs w:val="28"/>
        </w:rPr>
        <w:t>投标</w:t>
      </w:r>
      <w:r w:rsidRPr="003C515D">
        <w:rPr>
          <w:rFonts w:hAnsi="宋体" w:hint="eastAsia"/>
          <w:sz w:val="28"/>
          <w:szCs w:val="28"/>
        </w:rPr>
        <w:t>单位需提供建筑机电安装工程专业承包资质三级及以上资质；</w:t>
      </w:r>
    </w:p>
    <w:p w:rsidR="00ED54AE" w:rsidRPr="00ED54AE" w:rsidRDefault="00ED54AE" w:rsidP="003C515D">
      <w:pPr>
        <w:pStyle w:val="af3"/>
        <w:spacing w:line="460" w:lineRule="exact"/>
        <w:ind w:firstLineChars="200" w:firstLine="560"/>
        <w:rPr>
          <w:rFonts w:hAnsi="宋体"/>
          <w:sz w:val="28"/>
          <w:szCs w:val="28"/>
        </w:rPr>
      </w:pPr>
      <w:r w:rsidRPr="00ED54AE">
        <w:rPr>
          <w:rFonts w:hAnsi="宋体" w:hint="eastAsia"/>
          <w:sz w:val="28"/>
          <w:szCs w:val="28"/>
        </w:rPr>
        <w:t>5、投标单位近一年为企业员工缴纳社保资金的凭证；</w:t>
      </w:r>
    </w:p>
    <w:p w:rsidR="00ED54AE" w:rsidRPr="00ED54AE" w:rsidRDefault="00ED54AE" w:rsidP="003C515D">
      <w:pPr>
        <w:pStyle w:val="af3"/>
        <w:spacing w:line="460" w:lineRule="exact"/>
        <w:ind w:firstLineChars="200" w:firstLine="560"/>
        <w:rPr>
          <w:rFonts w:hAnsi="宋体"/>
          <w:sz w:val="28"/>
          <w:szCs w:val="28"/>
        </w:rPr>
      </w:pPr>
      <w:r w:rsidRPr="00ED54AE">
        <w:rPr>
          <w:rFonts w:hAnsi="宋体" w:hint="eastAsia"/>
          <w:sz w:val="28"/>
          <w:szCs w:val="28"/>
        </w:rPr>
        <w:t>6、投标单位近一年的纳税证明；</w:t>
      </w:r>
    </w:p>
    <w:p w:rsidR="00ED54AE" w:rsidRPr="00ED54AE" w:rsidRDefault="00ED54AE" w:rsidP="003C515D">
      <w:pPr>
        <w:pStyle w:val="af3"/>
        <w:spacing w:line="460" w:lineRule="exact"/>
        <w:ind w:firstLineChars="200" w:firstLine="560"/>
        <w:rPr>
          <w:rFonts w:hAnsi="宋体"/>
          <w:sz w:val="28"/>
          <w:szCs w:val="28"/>
        </w:rPr>
      </w:pPr>
      <w:r w:rsidRPr="00ED54AE">
        <w:rPr>
          <w:rFonts w:hAnsi="宋体" w:hint="eastAsia"/>
          <w:sz w:val="28"/>
          <w:szCs w:val="28"/>
        </w:rPr>
        <w:t>7、投标单位上一年度</w:t>
      </w:r>
      <w:r w:rsidR="003C515D">
        <w:rPr>
          <w:rFonts w:hAnsi="宋体" w:hint="eastAsia"/>
          <w:sz w:val="28"/>
          <w:szCs w:val="28"/>
        </w:rPr>
        <w:t>财务报表；</w:t>
      </w:r>
    </w:p>
    <w:p w:rsidR="003677F6" w:rsidRPr="003C515D" w:rsidRDefault="00ED54AE" w:rsidP="003C515D">
      <w:pPr>
        <w:pStyle w:val="af3"/>
        <w:spacing w:line="460" w:lineRule="exact"/>
        <w:ind w:firstLineChars="200" w:firstLine="560"/>
        <w:rPr>
          <w:rFonts w:hAnsi="宋体"/>
          <w:sz w:val="28"/>
          <w:szCs w:val="28"/>
        </w:rPr>
      </w:pPr>
      <w:r w:rsidRPr="003C515D">
        <w:rPr>
          <w:rFonts w:hAnsi="宋体" w:hint="eastAsia"/>
          <w:sz w:val="28"/>
          <w:szCs w:val="28"/>
        </w:rPr>
        <w:t>8</w:t>
      </w:r>
      <w:r w:rsidR="003C515D">
        <w:rPr>
          <w:rFonts w:hAnsi="宋体" w:hint="eastAsia"/>
          <w:sz w:val="28"/>
          <w:szCs w:val="28"/>
        </w:rPr>
        <w:t>、</w:t>
      </w:r>
      <w:r w:rsidR="003677F6" w:rsidRPr="003C515D">
        <w:rPr>
          <w:rFonts w:hAnsi="宋体" w:hint="eastAsia"/>
          <w:sz w:val="28"/>
          <w:szCs w:val="28"/>
        </w:rPr>
        <w:t>近三年内没有违法犯罪不良记录声明；</w:t>
      </w:r>
    </w:p>
    <w:p w:rsidR="003677F6" w:rsidRDefault="00ED54AE" w:rsidP="00ED54AE">
      <w:pPr>
        <w:pStyle w:val="af3"/>
        <w:spacing w:line="460" w:lineRule="exact"/>
        <w:ind w:firstLineChars="200" w:firstLine="560"/>
        <w:rPr>
          <w:rFonts w:hAnsi="宋体"/>
          <w:sz w:val="28"/>
          <w:szCs w:val="28"/>
        </w:rPr>
      </w:pPr>
      <w:r>
        <w:rPr>
          <w:rFonts w:hAnsi="宋体" w:hint="eastAsia"/>
          <w:sz w:val="28"/>
          <w:szCs w:val="28"/>
        </w:rPr>
        <w:t>9</w:t>
      </w:r>
      <w:r w:rsidR="003C515D">
        <w:rPr>
          <w:rFonts w:hAnsi="宋体" w:hint="eastAsia"/>
          <w:sz w:val="28"/>
          <w:szCs w:val="28"/>
        </w:rPr>
        <w:t>、</w:t>
      </w:r>
      <w:r w:rsidR="003677F6" w:rsidRPr="009A74F4">
        <w:rPr>
          <w:rFonts w:hAnsi="宋体" w:hint="eastAsia"/>
          <w:sz w:val="28"/>
          <w:szCs w:val="28"/>
        </w:rPr>
        <w:t>信用中国网、中国政府采购网信用记录查询结果网页截图。</w:t>
      </w:r>
    </w:p>
    <w:p w:rsidR="003677F6" w:rsidRPr="008E0D29" w:rsidRDefault="00ED54AE" w:rsidP="00ED54AE">
      <w:pPr>
        <w:pStyle w:val="af3"/>
        <w:spacing w:line="460" w:lineRule="exact"/>
        <w:ind w:firstLineChars="200" w:firstLine="560"/>
        <w:rPr>
          <w:rFonts w:hAnsi="宋体"/>
          <w:sz w:val="28"/>
          <w:szCs w:val="28"/>
        </w:rPr>
      </w:pPr>
      <w:r>
        <w:rPr>
          <w:rFonts w:hAnsi="宋体" w:hint="eastAsia"/>
          <w:sz w:val="28"/>
          <w:szCs w:val="28"/>
        </w:rPr>
        <w:lastRenderedPageBreak/>
        <w:t>10</w:t>
      </w:r>
      <w:r w:rsidR="003C515D">
        <w:rPr>
          <w:rFonts w:hAnsi="宋体" w:hint="eastAsia"/>
          <w:sz w:val="28"/>
          <w:szCs w:val="28"/>
        </w:rPr>
        <w:t>、</w:t>
      </w:r>
      <w:r w:rsidR="003677F6" w:rsidRPr="008E0D29">
        <w:rPr>
          <w:rFonts w:hAnsi="宋体" w:hint="eastAsia"/>
          <w:sz w:val="28"/>
          <w:szCs w:val="28"/>
        </w:rPr>
        <w:t>如供应商属于</w:t>
      </w:r>
      <w:r w:rsidR="003C515D">
        <w:rPr>
          <w:rFonts w:hAnsi="宋体" w:hint="eastAsia"/>
          <w:sz w:val="28"/>
          <w:szCs w:val="28"/>
        </w:rPr>
        <w:t>中</w:t>
      </w:r>
      <w:r w:rsidR="003677F6" w:rsidRPr="008E0D29">
        <w:rPr>
          <w:rFonts w:hAnsi="宋体" w:hint="eastAsia"/>
          <w:sz w:val="28"/>
          <w:szCs w:val="28"/>
        </w:rPr>
        <w:t>小微企业，需填写响应文件第三条中的</w:t>
      </w:r>
      <w:r w:rsidR="003C515D">
        <w:rPr>
          <w:rFonts w:hAnsi="宋体" w:hint="eastAsia"/>
          <w:sz w:val="28"/>
          <w:szCs w:val="28"/>
        </w:rPr>
        <w:t>中</w:t>
      </w:r>
      <w:r w:rsidR="003677F6" w:rsidRPr="008E0D29">
        <w:rPr>
          <w:rFonts w:hAnsi="宋体" w:hint="eastAsia"/>
          <w:sz w:val="28"/>
          <w:szCs w:val="28"/>
        </w:rPr>
        <w:t>小微企业声明函，同时提供</w:t>
      </w:r>
      <w:r w:rsidR="003677F6" w:rsidRPr="008E0D29">
        <w:rPr>
          <w:rFonts w:hAnsi="宋体"/>
          <w:sz w:val="28"/>
          <w:szCs w:val="28"/>
        </w:rPr>
        <w:t>http://www.gsxt.gov.cn/index.html网站中小微企业查询网页截图</w:t>
      </w: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Default="00ED54AE" w:rsidP="003677F6">
      <w:pPr>
        <w:pStyle w:val="af3"/>
        <w:jc w:val="center"/>
        <w:rPr>
          <w:rFonts w:hAnsi="宋体"/>
          <w:b/>
          <w:sz w:val="32"/>
          <w:szCs w:val="32"/>
        </w:rPr>
      </w:pPr>
    </w:p>
    <w:p w:rsidR="00A1021D" w:rsidRDefault="00A1021D" w:rsidP="003677F6">
      <w:pPr>
        <w:pStyle w:val="af3"/>
        <w:jc w:val="center"/>
        <w:rPr>
          <w:rFonts w:hAnsi="宋体"/>
          <w:b/>
          <w:sz w:val="32"/>
          <w:szCs w:val="32"/>
        </w:rPr>
      </w:pPr>
    </w:p>
    <w:p w:rsidR="00A1021D" w:rsidRPr="0038146A" w:rsidRDefault="00A1021D" w:rsidP="003677F6">
      <w:pPr>
        <w:pStyle w:val="af3"/>
        <w:jc w:val="center"/>
        <w:rPr>
          <w:rFonts w:hAnsi="宋体"/>
          <w:b/>
          <w:sz w:val="32"/>
          <w:szCs w:val="32"/>
        </w:rPr>
      </w:pPr>
    </w:p>
    <w:p w:rsidR="003677F6" w:rsidRPr="00A1021D" w:rsidRDefault="003677F6" w:rsidP="00A1021D">
      <w:pPr>
        <w:pStyle w:val="af3"/>
        <w:jc w:val="center"/>
        <w:rPr>
          <w:rFonts w:hAnsi="宋体"/>
          <w:b/>
          <w:sz w:val="32"/>
          <w:szCs w:val="32"/>
          <w:lang w:val="zh-CN"/>
        </w:rPr>
      </w:pPr>
      <w:r>
        <w:rPr>
          <w:rFonts w:hAnsi="宋体"/>
          <w:b/>
          <w:sz w:val="32"/>
          <w:szCs w:val="32"/>
          <w:lang w:val="zh-CN"/>
        </w:rPr>
        <w:lastRenderedPageBreak/>
        <w:t>八</w:t>
      </w:r>
      <w:r w:rsidRPr="009A74F4">
        <w:rPr>
          <w:rFonts w:hAnsi="宋体"/>
          <w:b/>
          <w:sz w:val="32"/>
          <w:szCs w:val="32"/>
          <w:lang w:val="zh-CN"/>
        </w:rPr>
        <w:t>、</w:t>
      </w:r>
      <w:r w:rsidRPr="009A74F4">
        <w:rPr>
          <w:rFonts w:hAnsi="宋体" w:hint="eastAsia"/>
          <w:b/>
          <w:bCs/>
          <w:sz w:val="32"/>
          <w:szCs w:val="32"/>
        </w:rPr>
        <w:t>售后服务保障</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31" w:name="_Toc266776880"/>
      <w:bookmarkStart w:id="32" w:name="_Toc266431151"/>
      <w:r w:rsidRPr="009A74F4">
        <w:rPr>
          <w:rFonts w:hAnsi="宋体" w:hint="eastAsia"/>
          <w:sz w:val="28"/>
          <w:szCs w:val="28"/>
        </w:rPr>
        <w:t>3.1 生产厂家售后服务机构、联系人、联系电话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1"/>
      <w:bookmarkStart w:id="34" w:name="_Toc266431152"/>
      <w:r w:rsidRPr="009A74F4">
        <w:rPr>
          <w:rFonts w:hAnsi="宋体" w:hint="eastAsia"/>
          <w:sz w:val="28"/>
          <w:szCs w:val="28"/>
        </w:rPr>
        <w:t>3.2 本地化售后服务网点分布、机构名称、联系人、联系电话。</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2"/>
      <w:bookmarkStart w:id="36" w:name="_Toc266431153"/>
      <w:r w:rsidRPr="009A74F4">
        <w:rPr>
          <w:rFonts w:hAnsi="宋体" w:hint="eastAsia"/>
          <w:sz w:val="28"/>
          <w:szCs w:val="28"/>
        </w:rPr>
        <w:t>3.3 售后服务人员及技术职称情况。</w:t>
      </w:r>
      <w:bookmarkEnd w:id="35"/>
      <w:bookmarkEnd w:id="36"/>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7" w:name="_Toc266776883"/>
      <w:bookmarkStart w:id="38" w:name="_Toc266431154"/>
      <w:r w:rsidRPr="009A74F4">
        <w:rPr>
          <w:rFonts w:hAnsi="宋体" w:hint="eastAsia"/>
          <w:sz w:val="28"/>
          <w:szCs w:val="28"/>
        </w:rPr>
        <w:t>（以上内容可视具体情况删改）</w:t>
      </w:r>
      <w:bookmarkEnd w:id="37"/>
      <w:bookmarkEnd w:id="38"/>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A1021D" w:rsidRPr="009A74F4" w:rsidRDefault="00A1021D" w:rsidP="003677F6">
      <w:pPr>
        <w:pStyle w:val="af3"/>
        <w:rPr>
          <w:rFonts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Pr="009A74F4">
        <w:rPr>
          <w:rFonts w:ascii="宋体" w:hAnsi="宋体"/>
          <w:b/>
          <w:kern w:val="0"/>
          <w:sz w:val="32"/>
          <w:szCs w:val="32"/>
        </w:rPr>
        <w:t>、</w:t>
      </w:r>
      <w:r w:rsidRPr="009A74F4">
        <w:rPr>
          <w:rFonts w:ascii="宋体" w:hAnsi="宋体" w:hint="eastAsia"/>
          <w:b/>
          <w:kern w:val="0"/>
          <w:sz w:val="32"/>
          <w:szCs w:val="32"/>
        </w:rPr>
        <w:t>近三年类似</w:t>
      </w:r>
      <w:r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2C3628">
        <w:tc>
          <w:tcPr>
            <w:tcW w:w="679"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合同签</w:t>
            </w:r>
          </w:p>
          <w:p w:rsidR="003677F6" w:rsidRPr="009A74F4" w:rsidRDefault="003677F6" w:rsidP="002C3628">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2C3628">
            <w:pPr>
              <w:rPr>
                <w:rFonts w:ascii="宋体" w:hAnsi="宋体"/>
                <w:b/>
                <w:sz w:val="28"/>
                <w:szCs w:val="28"/>
              </w:rPr>
            </w:pPr>
            <w:r w:rsidRPr="009A74F4">
              <w:rPr>
                <w:rFonts w:ascii="宋体" w:hAnsi="宋体"/>
                <w:b/>
                <w:sz w:val="28"/>
                <w:szCs w:val="28"/>
              </w:rPr>
              <w:t>用户联系人电话</w:t>
            </w:r>
          </w:p>
        </w:tc>
      </w:tr>
      <w:tr w:rsidR="003677F6" w:rsidRPr="009A74F4" w:rsidTr="002C3628">
        <w:trPr>
          <w:trHeight w:val="649"/>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sidRPr="009A74F4">
        <w:rPr>
          <w:rFonts w:ascii="宋体" w:hAnsi="宋体" w:hint="eastAsia"/>
          <w:b/>
          <w:kern w:val="0"/>
          <w:sz w:val="32"/>
          <w:szCs w:val="32"/>
        </w:rPr>
        <w:lastRenderedPageBreak/>
        <w:t>十、其他有利于供应商的各类证明材料</w:t>
      </w:r>
    </w:p>
    <w:p w:rsidR="003677F6" w:rsidRPr="009A74F4" w:rsidRDefault="003677F6" w:rsidP="003677F6">
      <w:pPr>
        <w:pStyle w:val="afb"/>
        <w:spacing w:before="0" w:after="0"/>
        <w:ind w:firstLine="480"/>
        <w:rPr>
          <w:rFonts w:ascii="宋体" w:eastAsia="宋体" w:hAnsi="宋体"/>
          <w:sz w:val="32"/>
        </w:rPr>
      </w:pPr>
      <w:r w:rsidRPr="009A74F4">
        <w:rPr>
          <w:rFonts w:ascii="宋体" w:eastAsia="宋体" w:hAnsi="宋体"/>
          <w:sz w:val="28"/>
          <w:szCs w:val="28"/>
        </w:rPr>
        <w:br w:type="page"/>
      </w:r>
      <w:bookmarkStart w:id="39"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9"/>
    </w:p>
    <w:p w:rsidR="003677F6" w:rsidRPr="009A74F4" w:rsidRDefault="003677F6" w:rsidP="003677F6">
      <w:pPr>
        <w:jc w:val="center"/>
        <w:rPr>
          <w:rFonts w:ascii="宋体" w:hAnsi="宋体"/>
          <w:b/>
          <w:sz w:val="28"/>
          <w:szCs w:val="28"/>
        </w:rPr>
      </w:pPr>
    </w:p>
    <w:p w:rsidR="003677F6" w:rsidRPr="009A74F4" w:rsidRDefault="003677F6" w:rsidP="003677F6">
      <w:pPr>
        <w:spacing w:line="360" w:lineRule="auto"/>
        <w:jc w:val="center"/>
        <w:rPr>
          <w:rFonts w:ascii="宋体" w:hAnsi="宋体"/>
          <w:b/>
          <w:sz w:val="28"/>
          <w:szCs w:val="28"/>
        </w:rPr>
      </w:pP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3677F6"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3677F6" w:rsidRPr="004E695D" w:rsidRDefault="003677F6" w:rsidP="003677F6">
      <w:pPr>
        <w:spacing w:line="360" w:lineRule="auto"/>
        <w:ind w:firstLineChars="446" w:firstLine="1433"/>
        <w:rPr>
          <w:rFonts w:ascii="宋体" w:hAnsi="宋体"/>
          <w:b/>
          <w:color w:val="FF0000"/>
          <w:sz w:val="24"/>
        </w:rPr>
      </w:pPr>
      <w:r>
        <w:rPr>
          <w:rFonts w:ascii="宋体" w:hAnsi="宋体" w:hint="eastAsia"/>
          <w:b/>
          <w:color w:val="FF0000"/>
          <w:sz w:val="32"/>
          <w:szCs w:val="32"/>
        </w:rPr>
        <w:t>供应商</w:t>
      </w:r>
      <w:r w:rsidRPr="004E695D">
        <w:rPr>
          <w:rFonts w:ascii="宋体" w:hAnsi="宋体" w:hint="eastAsia"/>
          <w:b/>
          <w:color w:val="FF0000"/>
          <w:sz w:val="32"/>
          <w:szCs w:val="32"/>
        </w:rPr>
        <w:t>规模：（</w:t>
      </w:r>
      <w:r w:rsidRPr="00F70D6F">
        <w:rPr>
          <w:rFonts w:ascii="宋体" w:hAnsi="宋体" w:hint="eastAsia"/>
          <w:b/>
          <w:color w:val="FF0000"/>
          <w:sz w:val="24"/>
        </w:rPr>
        <w:t>微型</w:t>
      </w:r>
      <w:r>
        <w:rPr>
          <w:rFonts w:ascii="宋体" w:hAnsi="宋体" w:hint="eastAsia"/>
          <w:b/>
          <w:color w:val="FF0000"/>
          <w:sz w:val="24"/>
        </w:rPr>
        <w:t>/</w:t>
      </w:r>
      <w:r w:rsidRPr="00F70D6F">
        <w:rPr>
          <w:rFonts w:ascii="宋体" w:hAnsi="宋体" w:hint="eastAsia"/>
          <w:b/>
          <w:color w:val="FF0000"/>
          <w:sz w:val="24"/>
        </w:rPr>
        <w:t>小型</w:t>
      </w:r>
      <w:r>
        <w:rPr>
          <w:rFonts w:ascii="宋体" w:hAnsi="宋体" w:hint="eastAsia"/>
          <w:b/>
          <w:color w:val="FF0000"/>
          <w:sz w:val="24"/>
        </w:rPr>
        <w:t>/</w:t>
      </w:r>
      <w:r w:rsidRPr="00F70D6F">
        <w:rPr>
          <w:rFonts w:ascii="宋体" w:hAnsi="宋体" w:hint="eastAsia"/>
          <w:b/>
          <w:color w:val="FF0000"/>
          <w:sz w:val="24"/>
        </w:rPr>
        <w:t>中型</w:t>
      </w:r>
      <w:r>
        <w:rPr>
          <w:rFonts w:ascii="宋体" w:hAnsi="宋体" w:hint="eastAsia"/>
          <w:b/>
          <w:color w:val="FF0000"/>
          <w:sz w:val="24"/>
        </w:rPr>
        <w:t>/大型</w:t>
      </w:r>
      <w:r w:rsidRPr="004E695D">
        <w:rPr>
          <w:rFonts w:ascii="宋体" w:hAnsi="宋体" w:hint="eastAsia"/>
          <w:b/>
          <w:color w:val="FF0000"/>
          <w:sz w:val="24"/>
        </w:rPr>
        <w:t>）</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设备名称： XXXXX</w:t>
      </w:r>
    </w:p>
    <w:p w:rsidR="003677F6" w:rsidRPr="00D4188B" w:rsidRDefault="003677F6" w:rsidP="003677F6">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3677F6" w:rsidRPr="00D4188B" w:rsidRDefault="003677F6" w:rsidP="003677F6">
      <w:pPr>
        <w:spacing w:line="560" w:lineRule="exact"/>
        <w:rPr>
          <w:rFonts w:ascii="宋体" w:hAnsi="宋体"/>
          <w:sz w:val="30"/>
          <w:szCs w:val="30"/>
        </w:rPr>
      </w:pP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3677F6" w:rsidRPr="00D4188B" w:rsidRDefault="003677F6" w:rsidP="003677F6">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供应商规模：</w:t>
      </w:r>
      <w:r>
        <w:rPr>
          <w:rFonts w:ascii="宋体" w:hAnsi="宋体" w:hint="eastAsia"/>
          <w:sz w:val="30"/>
          <w:szCs w:val="30"/>
        </w:rPr>
        <w:t>（微型/小型/中型/大型）</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3677F6" w:rsidRPr="00D4188B" w:rsidRDefault="003677F6" w:rsidP="003677F6">
      <w:pPr>
        <w:spacing w:line="560" w:lineRule="exact"/>
        <w:ind w:firstLineChars="200" w:firstLine="60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为了保护供需双方合法权益，根据《中华人民共和国政府采购法》、《中华人民共和国合同法》等相关法律法规的规定，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二、合同范围和条件</w:t>
      </w:r>
    </w:p>
    <w:p w:rsidR="003677F6" w:rsidRPr="00D4188B" w:rsidRDefault="003677F6" w:rsidP="003677F6">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lastRenderedPageBreak/>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3677F6" w:rsidRPr="00D4188B" w:rsidTr="002C3628">
        <w:trPr>
          <w:trHeight w:val="20"/>
          <w:tblHeader/>
          <w:jc w:val="center"/>
        </w:trPr>
        <w:tc>
          <w:tcPr>
            <w:tcW w:w="692" w:type="dxa"/>
            <w:tcMar>
              <w:left w:w="0" w:type="dxa"/>
              <w:right w:w="0" w:type="dxa"/>
            </w:tcMar>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单价</w:t>
            </w:r>
          </w:p>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合计</w:t>
            </w:r>
          </w:p>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hint="eastAsia"/>
                <w:b/>
                <w:sz w:val="30"/>
                <w:szCs w:val="30"/>
              </w:rPr>
              <w:t>质保期</w:t>
            </w:r>
          </w:p>
        </w:tc>
      </w:tr>
      <w:tr w:rsidR="003677F6" w:rsidRPr="00D4188B" w:rsidTr="002C3628">
        <w:trPr>
          <w:trHeight w:val="1575"/>
          <w:jc w:val="center"/>
        </w:trPr>
        <w:tc>
          <w:tcPr>
            <w:tcW w:w="692" w:type="dxa"/>
            <w:tcMar>
              <w:left w:w="0" w:type="dxa"/>
              <w:right w:w="0" w:type="dxa"/>
            </w:tcMar>
            <w:vAlign w:val="center"/>
          </w:tcPr>
          <w:p w:rsidR="003677F6" w:rsidRPr="00D4188B" w:rsidRDefault="003677F6" w:rsidP="002C3628">
            <w:pPr>
              <w:spacing w:line="560" w:lineRule="exact"/>
              <w:jc w:val="center"/>
              <w:rPr>
                <w:rFonts w:ascii="宋体" w:hAnsi="宋体"/>
                <w:sz w:val="30"/>
                <w:szCs w:val="30"/>
              </w:rPr>
            </w:pPr>
          </w:p>
        </w:tc>
        <w:tc>
          <w:tcPr>
            <w:tcW w:w="1559" w:type="dxa"/>
            <w:vAlign w:val="center"/>
          </w:tcPr>
          <w:p w:rsidR="003677F6" w:rsidRPr="00D4188B" w:rsidRDefault="003677F6" w:rsidP="002C3628">
            <w:pPr>
              <w:spacing w:line="560" w:lineRule="exact"/>
              <w:jc w:val="center"/>
              <w:rPr>
                <w:rFonts w:ascii="宋体" w:hAnsi="宋体"/>
                <w:sz w:val="30"/>
                <w:szCs w:val="30"/>
              </w:rPr>
            </w:pPr>
          </w:p>
        </w:tc>
        <w:tc>
          <w:tcPr>
            <w:tcW w:w="2126" w:type="dxa"/>
          </w:tcPr>
          <w:p w:rsidR="003677F6" w:rsidRPr="00D4188B" w:rsidRDefault="003677F6" w:rsidP="002C3628">
            <w:pPr>
              <w:spacing w:line="560" w:lineRule="exact"/>
              <w:rPr>
                <w:rFonts w:ascii="宋体" w:hAnsi="宋体"/>
                <w:sz w:val="30"/>
                <w:szCs w:val="30"/>
              </w:rPr>
            </w:pPr>
          </w:p>
        </w:tc>
        <w:tc>
          <w:tcPr>
            <w:tcW w:w="992" w:type="dxa"/>
            <w:vAlign w:val="center"/>
          </w:tcPr>
          <w:p w:rsidR="003677F6" w:rsidRPr="00D4188B" w:rsidRDefault="003677F6" w:rsidP="002C3628">
            <w:pPr>
              <w:spacing w:line="560" w:lineRule="exact"/>
              <w:jc w:val="center"/>
              <w:rPr>
                <w:rFonts w:ascii="宋体" w:hAnsi="宋体"/>
                <w:sz w:val="30"/>
                <w:szCs w:val="30"/>
              </w:rPr>
            </w:pPr>
          </w:p>
        </w:tc>
        <w:tc>
          <w:tcPr>
            <w:tcW w:w="709" w:type="dxa"/>
            <w:vAlign w:val="center"/>
          </w:tcPr>
          <w:p w:rsidR="003677F6" w:rsidRPr="00D4188B" w:rsidRDefault="003677F6" w:rsidP="002C3628">
            <w:pPr>
              <w:spacing w:line="560" w:lineRule="exact"/>
              <w:jc w:val="center"/>
              <w:rPr>
                <w:rFonts w:ascii="宋体" w:hAnsi="宋体"/>
                <w:bCs/>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992" w:type="dxa"/>
            <w:vAlign w:val="center"/>
          </w:tcPr>
          <w:p w:rsidR="003677F6" w:rsidRPr="00D4188B" w:rsidRDefault="003677F6" w:rsidP="002C3628">
            <w:pPr>
              <w:spacing w:line="560" w:lineRule="exact"/>
              <w:jc w:val="center"/>
              <w:rPr>
                <w:rFonts w:ascii="宋体" w:hAnsi="宋体"/>
                <w:kern w:val="0"/>
                <w:sz w:val="30"/>
                <w:szCs w:val="30"/>
              </w:rPr>
            </w:pPr>
          </w:p>
        </w:tc>
        <w:tc>
          <w:tcPr>
            <w:tcW w:w="831" w:type="dxa"/>
            <w:vAlign w:val="center"/>
          </w:tcPr>
          <w:p w:rsidR="003677F6" w:rsidRPr="00D4188B" w:rsidRDefault="003677F6" w:rsidP="002C3628">
            <w:pPr>
              <w:spacing w:line="560" w:lineRule="exact"/>
              <w:jc w:val="center"/>
              <w:rPr>
                <w:rFonts w:ascii="宋体" w:hAnsi="宋体"/>
                <w:kern w:val="0"/>
                <w:sz w:val="30"/>
                <w:szCs w:val="30"/>
              </w:rPr>
            </w:pPr>
          </w:p>
        </w:tc>
      </w:tr>
      <w:tr w:rsidR="003677F6" w:rsidRPr="00D4188B" w:rsidTr="002C3628">
        <w:trPr>
          <w:trHeight w:val="1399"/>
          <w:jc w:val="center"/>
        </w:trPr>
        <w:tc>
          <w:tcPr>
            <w:tcW w:w="692" w:type="dxa"/>
            <w:tcMar>
              <w:left w:w="0" w:type="dxa"/>
              <w:right w:w="0" w:type="dxa"/>
            </w:tcMar>
            <w:vAlign w:val="center"/>
          </w:tcPr>
          <w:p w:rsidR="003677F6" w:rsidRPr="00D4188B" w:rsidRDefault="003677F6" w:rsidP="002C3628">
            <w:pPr>
              <w:spacing w:line="560" w:lineRule="exact"/>
              <w:jc w:val="center"/>
              <w:rPr>
                <w:rFonts w:ascii="宋体" w:hAnsi="宋体"/>
                <w:sz w:val="30"/>
                <w:szCs w:val="30"/>
              </w:rPr>
            </w:pPr>
          </w:p>
        </w:tc>
        <w:tc>
          <w:tcPr>
            <w:tcW w:w="1559" w:type="dxa"/>
            <w:vAlign w:val="center"/>
          </w:tcPr>
          <w:p w:rsidR="003677F6" w:rsidRPr="00D4188B" w:rsidRDefault="003677F6" w:rsidP="002C3628">
            <w:pPr>
              <w:spacing w:line="560" w:lineRule="exact"/>
              <w:jc w:val="center"/>
              <w:rPr>
                <w:rFonts w:ascii="宋体" w:hAnsi="宋体"/>
                <w:sz w:val="30"/>
                <w:szCs w:val="30"/>
              </w:rPr>
            </w:pPr>
          </w:p>
        </w:tc>
        <w:tc>
          <w:tcPr>
            <w:tcW w:w="2126" w:type="dxa"/>
          </w:tcPr>
          <w:p w:rsidR="003677F6" w:rsidRPr="00D4188B" w:rsidRDefault="003677F6" w:rsidP="002C3628">
            <w:pPr>
              <w:spacing w:line="560" w:lineRule="exact"/>
              <w:rPr>
                <w:rFonts w:ascii="宋体" w:hAnsi="宋体"/>
                <w:sz w:val="30"/>
                <w:szCs w:val="30"/>
              </w:rPr>
            </w:pPr>
          </w:p>
        </w:tc>
        <w:tc>
          <w:tcPr>
            <w:tcW w:w="992" w:type="dxa"/>
            <w:vAlign w:val="center"/>
          </w:tcPr>
          <w:p w:rsidR="003677F6" w:rsidRPr="00D4188B" w:rsidRDefault="003677F6" w:rsidP="002C3628">
            <w:pPr>
              <w:spacing w:line="560" w:lineRule="exact"/>
              <w:jc w:val="center"/>
              <w:rPr>
                <w:rFonts w:ascii="宋体" w:hAnsi="宋体"/>
                <w:sz w:val="30"/>
                <w:szCs w:val="30"/>
              </w:rPr>
            </w:pPr>
          </w:p>
        </w:tc>
        <w:tc>
          <w:tcPr>
            <w:tcW w:w="709" w:type="dxa"/>
            <w:vAlign w:val="center"/>
          </w:tcPr>
          <w:p w:rsidR="003677F6" w:rsidRPr="00D4188B" w:rsidRDefault="003677F6" w:rsidP="002C3628">
            <w:pPr>
              <w:spacing w:line="560" w:lineRule="exact"/>
              <w:jc w:val="center"/>
              <w:rPr>
                <w:rFonts w:ascii="宋体" w:hAnsi="宋体"/>
                <w:bCs/>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992" w:type="dxa"/>
            <w:vAlign w:val="center"/>
          </w:tcPr>
          <w:p w:rsidR="003677F6" w:rsidRPr="00D4188B" w:rsidRDefault="003677F6" w:rsidP="002C3628">
            <w:pPr>
              <w:spacing w:line="560" w:lineRule="exact"/>
              <w:jc w:val="center"/>
              <w:rPr>
                <w:rFonts w:ascii="宋体" w:hAnsi="宋体"/>
                <w:kern w:val="0"/>
                <w:sz w:val="30"/>
                <w:szCs w:val="30"/>
              </w:rPr>
            </w:pPr>
          </w:p>
        </w:tc>
        <w:tc>
          <w:tcPr>
            <w:tcW w:w="831" w:type="dxa"/>
            <w:vAlign w:val="center"/>
          </w:tcPr>
          <w:p w:rsidR="003677F6" w:rsidRPr="00D4188B" w:rsidRDefault="003677F6" w:rsidP="002C3628">
            <w:pPr>
              <w:spacing w:line="560" w:lineRule="exact"/>
              <w:jc w:val="center"/>
              <w:rPr>
                <w:rFonts w:ascii="宋体" w:hAnsi="宋体"/>
                <w:kern w:val="0"/>
                <w:sz w:val="30"/>
                <w:szCs w:val="30"/>
              </w:rPr>
            </w:pPr>
          </w:p>
        </w:tc>
      </w:tr>
      <w:tr w:rsidR="003677F6" w:rsidRPr="00D4188B" w:rsidTr="002C3628">
        <w:trPr>
          <w:trHeight w:val="1559"/>
          <w:jc w:val="center"/>
        </w:trPr>
        <w:tc>
          <w:tcPr>
            <w:tcW w:w="692" w:type="dxa"/>
            <w:tcMar>
              <w:left w:w="0" w:type="dxa"/>
              <w:right w:w="0" w:type="dxa"/>
            </w:tcMar>
            <w:vAlign w:val="center"/>
          </w:tcPr>
          <w:p w:rsidR="003677F6" w:rsidRPr="00D4188B" w:rsidRDefault="003677F6" w:rsidP="002C3628">
            <w:pPr>
              <w:spacing w:line="560" w:lineRule="exact"/>
              <w:jc w:val="center"/>
              <w:rPr>
                <w:rFonts w:ascii="宋体" w:hAnsi="宋体"/>
                <w:sz w:val="30"/>
                <w:szCs w:val="30"/>
              </w:rPr>
            </w:pPr>
          </w:p>
        </w:tc>
        <w:tc>
          <w:tcPr>
            <w:tcW w:w="1559" w:type="dxa"/>
            <w:vAlign w:val="center"/>
          </w:tcPr>
          <w:p w:rsidR="003677F6" w:rsidRPr="00D4188B" w:rsidRDefault="003677F6" w:rsidP="002C3628">
            <w:pPr>
              <w:spacing w:line="560" w:lineRule="exact"/>
              <w:jc w:val="center"/>
              <w:rPr>
                <w:rFonts w:ascii="宋体" w:hAnsi="宋体"/>
                <w:sz w:val="30"/>
                <w:szCs w:val="30"/>
              </w:rPr>
            </w:pPr>
          </w:p>
        </w:tc>
        <w:tc>
          <w:tcPr>
            <w:tcW w:w="2126" w:type="dxa"/>
          </w:tcPr>
          <w:p w:rsidR="003677F6" w:rsidRPr="00D4188B" w:rsidRDefault="003677F6" w:rsidP="002C3628">
            <w:pPr>
              <w:spacing w:line="560" w:lineRule="exact"/>
              <w:rPr>
                <w:rFonts w:ascii="宋体" w:hAnsi="宋体"/>
                <w:sz w:val="30"/>
                <w:szCs w:val="30"/>
              </w:rPr>
            </w:pPr>
          </w:p>
        </w:tc>
        <w:tc>
          <w:tcPr>
            <w:tcW w:w="992" w:type="dxa"/>
            <w:vAlign w:val="center"/>
          </w:tcPr>
          <w:p w:rsidR="003677F6" w:rsidRPr="00D4188B" w:rsidRDefault="003677F6" w:rsidP="002C3628">
            <w:pPr>
              <w:spacing w:line="560" w:lineRule="exact"/>
              <w:jc w:val="center"/>
              <w:rPr>
                <w:rFonts w:ascii="宋体" w:hAnsi="宋体"/>
                <w:sz w:val="30"/>
                <w:szCs w:val="30"/>
              </w:rPr>
            </w:pPr>
          </w:p>
        </w:tc>
        <w:tc>
          <w:tcPr>
            <w:tcW w:w="709" w:type="dxa"/>
            <w:vAlign w:val="center"/>
          </w:tcPr>
          <w:p w:rsidR="003677F6" w:rsidRPr="00D4188B" w:rsidRDefault="003677F6" w:rsidP="002C3628">
            <w:pPr>
              <w:spacing w:line="560" w:lineRule="exact"/>
              <w:jc w:val="center"/>
              <w:rPr>
                <w:rFonts w:ascii="宋体" w:hAnsi="宋体"/>
                <w:bCs/>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992" w:type="dxa"/>
            <w:vAlign w:val="center"/>
          </w:tcPr>
          <w:p w:rsidR="003677F6" w:rsidRPr="00D4188B" w:rsidRDefault="003677F6" w:rsidP="002C3628">
            <w:pPr>
              <w:spacing w:line="560" w:lineRule="exact"/>
              <w:jc w:val="center"/>
              <w:rPr>
                <w:rFonts w:ascii="宋体" w:hAnsi="宋体"/>
                <w:kern w:val="0"/>
                <w:sz w:val="30"/>
                <w:szCs w:val="30"/>
              </w:rPr>
            </w:pPr>
          </w:p>
        </w:tc>
        <w:tc>
          <w:tcPr>
            <w:tcW w:w="831" w:type="dxa"/>
            <w:vAlign w:val="center"/>
          </w:tcPr>
          <w:p w:rsidR="003677F6" w:rsidRPr="00D4188B" w:rsidRDefault="003677F6" w:rsidP="002C3628">
            <w:pPr>
              <w:spacing w:line="560" w:lineRule="exact"/>
              <w:jc w:val="center"/>
              <w:rPr>
                <w:rFonts w:ascii="宋体" w:hAnsi="宋体"/>
                <w:kern w:val="0"/>
                <w:sz w:val="30"/>
                <w:szCs w:val="30"/>
              </w:rPr>
            </w:pPr>
          </w:p>
        </w:tc>
      </w:tr>
      <w:tr w:rsidR="003677F6" w:rsidRPr="00D4188B" w:rsidTr="002C3628">
        <w:trPr>
          <w:trHeight w:val="856"/>
          <w:jc w:val="center"/>
        </w:trPr>
        <w:tc>
          <w:tcPr>
            <w:tcW w:w="2253" w:type="dxa"/>
            <w:gridSpan w:val="2"/>
            <w:tcMar>
              <w:left w:w="0" w:type="dxa"/>
              <w:right w:w="0" w:type="dxa"/>
            </w:tcMar>
            <w:vAlign w:val="center"/>
          </w:tcPr>
          <w:p w:rsidR="003677F6" w:rsidRPr="00D4188B" w:rsidRDefault="003677F6" w:rsidP="002C3628">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3677F6" w:rsidRPr="00D4188B" w:rsidRDefault="003677F6" w:rsidP="002C3628">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3677F6" w:rsidRPr="00D4188B" w:rsidRDefault="003677F6" w:rsidP="003677F6">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万元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lastRenderedPageBreak/>
        <w:t>（一）甲方权利和义务</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3677F6" w:rsidRPr="008F2A95" w:rsidRDefault="003677F6" w:rsidP="003677F6">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3677F6" w:rsidRPr="00D4188B" w:rsidRDefault="003677F6" w:rsidP="003677F6">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w:t>
      </w:r>
      <w:r w:rsidRPr="00D4188B">
        <w:rPr>
          <w:rFonts w:ascii="宋体" w:hAnsi="宋体" w:hint="eastAsia"/>
          <w:sz w:val="30"/>
          <w:szCs w:val="30"/>
        </w:rPr>
        <w:lastRenderedPageBreak/>
        <w:t>构参与验收，由此产生的费用由乙方承担。</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（2）验收合格的由验收各方在《验收单》上签字盖章，医院接收货物，进入付款程序；验收不合格的不予签收货物，提出整改意见，直至验收完成，并追究违约责任和赔偿责任。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lastRenderedPageBreak/>
        <w:t>八、付款方式</w:t>
      </w:r>
    </w:p>
    <w:p w:rsidR="003677F6" w:rsidRPr="00D4188B" w:rsidRDefault="003677F6" w:rsidP="003677F6">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50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50</w:t>
      </w:r>
      <w:r w:rsidRPr="00D4188B">
        <w:rPr>
          <w:rFonts w:ascii="宋体" w:hAnsi="宋体" w:hint="eastAsia"/>
          <w:sz w:val="30"/>
          <w:szCs w:val="30"/>
        </w:rPr>
        <w:t>%的剩余货款。</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w:t>
      </w:r>
      <w:r>
        <w:rPr>
          <w:rFonts w:ascii="宋体" w:hAnsi="宋体" w:hint="eastAsia"/>
          <w:sz w:val="30"/>
          <w:szCs w:val="30"/>
        </w:rPr>
        <w:t>和银行出具的履约保证函</w:t>
      </w:r>
      <w:r w:rsidRPr="00D4188B">
        <w:rPr>
          <w:rFonts w:ascii="宋体" w:hAnsi="宋体" w:hint="eastAsia"/>
          <w:sz w:val="30"/>
          <w:szCs w:val="30"/>
        </w:rPr>
        <w:t>的，甲方有权不予验收。乙方每逾期交付一日，扣除合同总货款的千分之一作为违约金。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w:t>
      </w:r>
      <w:r w:rsidRPr="00D4188B">
        <w:rPr>
          <w:rFonts w:ascii="宋体" w:hAnsi="宋体" w:hint="eastAsia"/>
          <w:sz w:val="30"/>
          <w:szCs w:val="30"/>
        </w:rPr>
        <w:lastRenderedPageBreak/>
        <w:t>除追求乙方违约责任外，还要追究乙方给甲方造成实际损失的经济赔偿责任。       </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3677F6" w:rsidRPr="00D4188B" w:rsidRDefault="003677F6" w:rsidP="003677F6">
      <w:pPr>
        <w:spacing w:line="560" w:lineRule="exact"/>
        <w:ind w:firstLineChars="2150" w:firstLine="645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电  话：</w:t>
      </w:r>
      <w:r w:rsidRPr="00D4188B">
        <w:rPr>
          <w:rFonts w:ascii="宋体" w:hAnsi="宋体" w:hint="eastAsia"/>
          <w:sz w:val="30"/>
          <w:szCs w:val="30"/>
        </w:rPr>
        <w:t>0471-3280839</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lastRenderedPageBreak/>
        <w:t xml:space="preserve">开 户 行 名 称：交通银行内蒙古分行营业部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3677F6" w:rsidRPr="00D4188B" w:rsidRDefault="003677F6" w:rsidP="003677F6">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3677F6" w:rsidRPr="00D4188B" w:rsidRDefault="003677F6" w:rsidP="003677F6">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3677F6" w:rsidRPr="009A74F4" w:rsidRDefault="003677F6" w:rsidP="003677F6">
      <w:pPr>
        <w:spacing w:line="360" w:lineRule="auto"/>
        <w:rPr>
          <w:rFonts w:ascii="宋体" w:hAnsi="宋体"/>
          <w:sz w:val="28"/>
          <w:szCs w:val="28"/>
        </w:rPr>
      </w:pPr>
    </w:p>
    <w:p w:rsidR="003677F6" w:rsidRPr="009A74F4"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Pr="00933731" w:rsidRDefault="003677F6" w:rsidP="003677F6">
      <w:pPr>
        <w:widowControl/>
        <w:adjustRightInd w:val="0"/>
        <w:snapToGrid w:val="0"/>
        <w:jc w:val="left"/>
        <w:rPr>
          <w:rFonts w:ascii="黑体" w:eastAsia="黑体" w:hAnsi="黑体" w:cs="宋体"/>
          <w:sz w:val="32"/>
          <w:szCs w:val="32"/>
        </w:rPr>
      </w:pPr>
    </w:p>
    <w:p w:rsidR="003677F6" w:rsidRPr="00A94FDD" w:rsidRDefault="003677F6" w:rsidP="003677F6">
      <w:pPr>
        <w:rPr>
          <w:rFonts w:ascii="黑体" w:eastAsia="黑体" w:hAnsi="黑体"/>
          <w:sz w:val="32"/>
          <w:szCs w:val="32"/>
        </w:rPr>
      </w:pPr>
    </w:p>
    <w:p w:rsidR="00111A9B" w:rsidRPr="003677F6" w:rsidRDefault="00111A9B"/>
    <w:sectPr w:rsidR="00111A9B" w:rsidRPr="003677F6" w:rsidSect="002C3628">
      <w:footerReference w:type="default" r:id="rId11"/>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CFD" w:rsidRDefault="00662CFD" w:rsidP="004E0AA8">
      <w:r>
        <w:separator/>
      </w:r>
    </w:p>
  </w:endnote>
  <w:endnote w:type="continuationSeparator" w:id="1">
    <w:p w:rsidR="00662CFD" w:rsidRDefault="00662CFD"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99" w:rsidRDefault="003915BA">
    <w:pPr>
      <w:pStyle w:val="a5"/>
      <w:framePr w:wrap="around" w:vAnchor="text" w:hAnchor="margin" w:xAlign="outside" w:y="1"/>
      <w:rPr>
        <w:rStyle w:val="ad"/>
      </w:rPr>
    </w:pPr>
    <w:r>
      <w:fldChar w:fldCharType="begin"/>
    </w:r>
    <w:r w:rsidR="00B41999">
      <w:rPr>
        <w:rStyle w:val="ad"/>
      </w:rPr>
      <w:instrText xml:space="preserve">PAGE  </w:instrText>
    </w:r>
    <w:r>
      <w:fldChar w:fldCharType="separate"/>
    </w:r>
    <w:r w:rsidR="0022026B">
      <w:rPr>
        <w:rStyle w:val="ad"/>
        <w:noProof/>
      </w:rPr>
      <w:t>36</w:t>
    </w:r>
    <w:r>
      <w:fldChar w:fldCharType="end"/>
    </w:r>
  </w:p>
  <w:p w:rsidR="00B41999" w:rsidRDefault="00B41999">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CFD" w:rsidRDefault="00662CFD" w:rsidP="004E0AA8">
      <w:r>
        <w:separator/>
      </w:r>
    </w:p>
  </w:footnote>
  <w:footnote w:type="continuationSeparator" w:id="1">
    <w:p w:rsidR="00662CFD" w:rsidRDefault="00662CFD"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99" w:rsidRPr="008A2DD1" w:rsidRDefault="00B41999" w:rsidP="002C3628">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E37ED"/>
    <w:rsid w:val="00111A9B"/>
    <w:rsid w:val="00113E96"/>
    <w:rsid w:val="00117A74"/>
    <w:rsid w:val="001E48C5"/>
    <w:rsid w:val="001F2464"/>
    <w:rsid w:val="00200D28"/>
    <w:rsid w:val="0022026B"/>
    <w:rsid w:val="0022228A"/>
    <w:rsid w:val="00222B1A"/>
    <w:rsid w:val="002C3628"/>
    <w:rsid w:val="00360FC2"/>
    <w:rsid w:val="003677F6"/>
    <w:rsid w:val="0038146A"/>
    <w:rsid w:val="003915BA"/>
    <w:rsid w:val="003C515D"/>
    <w:rsid w:val="004C17D1"/>
    <w:rsid w:val="004E0AA8"/>
    <w:rsid w:val="00523928"/>
    <w:rsid w:val="0055470E"/>
    <w:rsid w:val="00662CFD"/>
    <w:rsid w:val="006A44A1"/>
    <w:rsid w:val="0072393D"/>
    <w:rsid w:val="007304BE"/>
    <w:rsid w:val="007D5030"/>
    <w:rsid w:val="007D5EED"/>
    <w:rsid w:val="00A1021D"/>
    <w:rsid w:val="00A65085"/>
    <w:rsid w:val="00AA188D"/>
    <w:rsid w:val="00B41999"/>
    <w:rsid w:val="00B50EF2"/>
    <w:rsid w:val="00DB4ACE"/>
    <w:rsid w:val="00ED54AE"/>
    <w:rsid w:val="00EE1EEC"/>
    <w:rsid w:val="00F02051"/>
    <w:rsid w:val="00F54006"/>
    <w:rsid w:val="00F56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uiPriority w:val="59"/>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Excel____1.xlsx"/></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36</Pages>
  <Words>2506</Words>
  <Characters>14285</Characters>
  <Application>Microsoft Office Word</Application>
  <DocSecurity>0</DocSecurity>
  <Lines>119</Lines>
  <Paragraphs>33</Paragraphs>
  <ScaleCrop>false</ScaleCrop>
  <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21</cp:revision>
  <dcterms:created xsi:type="dcterms:W3CDTF">2021-04-27T01:30:00Z</dcterms:created>
  <dcterms:modified xsi:type="dcterms:W3CDTF">2021-09-13T00:48:00Z</dcterms:modified>
</cp:coreProperties>
</file>