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黑体" w:hAnsi="黑体" w:eastAsia="黑体"/>
          <w:sz w:val="32"/>
          <w:szCs w:val="32"/>
        </w:rPr>
      </w:pPr>
      <w:bookmarkStart w:id="0" w:name="_GoBack"/>
      <w:r>
        <w:rPr>
          <w:rFonts w:hint="eastAsia" w:ascii="黑体" w:hAnsi="黑体" w:eastAsia="黑体"/>
          <w:sz w:val="32"/>
          <w:szCs w:val="32"/>
        </w:rPr>
        <w:t>内蒙古医科大学附属人民医院采用单一来源方式采购</w:t>
      </w:r>
    </w:p>
    <w:p>
      <w:pPr>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住院楼</w:t>
      </w:r>
      <w:r>
        <w:rPr>
          <w:rFonts w:hint="eastAsia" w:ascii="黑体" w:hAnsi="黑体" w:eastAsia="黑体"/>
          <w:sz w:val="32"/>
          <w:szCs w:val="32"/>
        </w:rPr>
        <w:t>电梯维修保养服务”的询标邀请函</w:t>
      </w:r>
    </w:p>
    <w:p>
      <w:pPr>
        <w:jc w:val="center"/>
        <w:rPr>
          <w:rFonts w:ascii="黑体" w:hAnsi="黑体" w:eastAsia="黑体"/>
          <w:sz w:val="32"/>
          <w:szCs w:val="32"/>
        </w:rPr>
      </w:pPr>
    </w:p>
    <w:p>
      <w:pPr>
        <w:widowControl/>
        <w:spacing w:line="360" w:lineRule="auto"/>
        <w:ind w:firstLine="560" w:firstLineChars="200"/>
        <w:jc w:val="left"/>
        <w:rPr>
          <w:rFonts w:ascii="宋体" w:hAnsi="宋体"/>
          <w:sz w:val="28"/>
          <w:szCs w:val="28"/>
        </w:rPr>
      </w:pPr>
      <w:r>
        <w:rPr>
          <w:rFonts w:hint="eastAsia" w:ascii="宋体" w:hAnsi="宋体"/>
          <w:sz w:val="28"/>
          <w:szCs w:val="28"/>
        </w:rPr>
        <w:t>内蒙古医科大学附属人民医院（内蒙古自治区肿瘤医院）</w:t>
      </w:r>
      <w:r>
        <w:rPr>
          <w:rFonts w:ascii="宋体" w:hAnsi="宋体"/>
          <w:sz w:val="28"/>
          <w:szCs w:val="28"/>
        </w:rPr>
        <w:t>采用</w:t>
      </w:r>
      <w:r>
        <w:rPr>
          <w:rFonts w:hint="eastAsia" w:ascii="宋体" w:hAnsi="宋体"/>
          <w:sz w:val="28"/>
          <w:szCs w:val="28"/>
        </w:rPr>
        <w:t>单一来源的方式</w:t>
      </w:r>
      <w:r>
        <w:rPr>
          <w:rFonts w:ascii="宋体" w:hAnsi="宋体"/>
          <w:sz w:val="28"/>
          <w:szCs w:val="28"/>
        </w:rPr>
        <w:t>采购</w:t>
      </w:r>
      <w:r>
        <w:rPr>
          <w:rFonts w:hint="eastAsia" w:ascii="宋体" w:hAnsi="宋体"/>
          <w:sz w:val="28"/>
          <w:szCs w:val="28"/>
          <w:lang w:val="en-US" w:eastAsia="zh-CN"/>
        </w:rPr>
        <w:t>住院楼</w:t>
      </w:r>
      <w:r>
        <w:rPr>
          <w:rFonts w:hint="eastAsia" w:ascii="宋体" w:hAnsi="宋体"/>
          <w:sz w:val="28"/>
          <w:szCs w:val="28"/>
          <w:u w:val="single"/>
        </w:rPr>
        <w:t>电梯维修保养服务</w:t>
      </w:r>
      <w:r>
        <w:rPr>
          <w:rFonts w:ascii="宋体" w:hAnsi="宋体"/>
          <w:sz w:val="28"/>
          <w:szCs w:val="28"/>
        </w:rPr>
        <w:t>。</w:t>
      </w:r>
      <w:r>
        <w:rPr>
          <w:rFonts w:hint="eastAsia" w:ascii="宋体" w:hAnsi="宋体"/>
          <w:sz w:val="28"/>
          <w:szCs w:val="28"/>
        </w:rPr>
        <w:t>本次</w:t>
      </w:r>
      <w:r>
        <w:rPr>
          <w:rFonts w:ascii="宋体" w:hAnsi="宋体"/>
          <w:sz w:val="28"/>
          <w:szCs w:val="28"/>
        </w:rPr>
        <w:t>采购项目单一来源推荐供应商为</w:t>
      </w:r>
      <w:r>
        <w:rPr>
          <w:rFonts w:hint="eastAsia" w:ascii="宋体" w:hAnsi="宋体"/>
          <w:sz w:val="28"/>
          <w:szCs w:val="28"/>
        </w:rPr>
        <w:t>上海三菱电梯有限公司内蒙古分公司</w:t>
      </w:r>
      <w:r>
        <w:rPr>
          <w:rFonts w:hint="eastAsia" w:ascii="宋体" w:hAnsi="宋体"/>
          <w:sz w:val="28"/>
          <w:szCs w:val="28"/>
          <w:lang w:eastAsia="zh-CN"/>
        </w:rPr>
        <w:t>（</w:t>
      </w:r>
      <w:r>
        <w:rPr>
          <w:rFonts w:hint="eastAsia" w:ascii="宋体" w:hAnsi="宋体"/>
          <w:sz w:val="18"/>
          <w:szCs w:val="18"/>
          <w:lang w:val="en-US" w:eastAsia="zh-CN"/>
        </w:rPr>
        <w:t>单一来源采购公示</w:t>
      </w:r>
      <w:r>
        <w:rPr>
          <w:rFonts w:hint="eastAsia" w:ascii="宋体" w:hAnsi="宋体"/>
          <w:sz w:val="28"/>
          <w:szCs w:val="28"/>
          <w:lang w:val="en-US" w:eastAsia="zh-CN"/>
        </w:rPr>
        <w:t>：</w:t>
      </w:r>
      <w:r>
        <w:rPr>
          <w:rFonts w:hint="eastAsia" w:ascii="宋体" w:hAnsi="宋体"/>
          <w:sz w:val="18"/>
          <w:szCs w:val="18"/>
          <w:lang w:val="en-US" w:eastAsia="zh-CN"/>
        </w:rPr>
        <w:t>http://www.nmgzlyy.cn/ywgk/info_8773.html</w:t>
      </w:r>
      <w:r>
        <w:rPr>
          <w:rFonts w:hint="eastAsia" w:ascii="宋体" w:hAnsi="宋体"/>
          <w:sz w:val="28"/>
          <w:szCs w:val="28"/>
          <w:lang w:eastAsia="zh-CN"/>
        </w:rPr>
        <w:t>）</w:t>
      </w:r>
      <w:r>
        <w:rPr>
          <w:rFonts w:hint="eastAsia" w:ascii="宋体" w:hAnsi="宋体"/>
          <w:sz w:val="28"/>
          <w:szCs w:val="28"/>
        </w:rPr>
        <w:t>，</w:t>
      </w:r>
      <w:r>
        <w:rPr>
          <w:rFonts w:hint="eastAsia" w:ascii="宋体" w:hAnsi="宋体"/>
          <w:sz w:val="28"/>
          <w:szCs w:val="28"/>
          <w:lang w:val="en-US" w:eastAsia="zh-CN"/>
        </w:rPr>
        <w:t>项目</w:t>
      </w:r>
      <w:r>
        <w:rPr>
          <w:rFonts w:hint="eastAsia" w:ascii="宋体" w:hAnsi="宋体"/>
          <w:sz w:val="28"/>
          <w:szCs w:val="28"/>
        </w:rPr>
        <w:t>相关内容如下：</w:t>
      </w:r>
    </w:p>
    <w:p>
      <w:pPr>
        <w:spacing w:line="360" w:lineRule="auto"/>
        <w:ind w:firstLine="495" w:firstLineChars="177"/>
        <w:rPr>
          <w:rFonts w:asciiTheme="majorEastAsia" w:hAnsiTheme="majorEastAsia" w:eastAsiaTheme="majorEastAsia"/>
          <w:sz w:val="28"/>
          <w:szCs w:val="28"/>
        </w:rPr>
      </w:pPr>
      <w:r>
        <w:rPr>
          <w:rFonts w:hint="eastAsia" w:asciiTheme="majorEastAsia" w:hAnsiTheme="majorEastAsia" w:eastAsiaTheme="majorEastAsia"/>
          <w:sz w:val="28"/>
          <w:szCs w:val="28"/>
        </w:rPr>
        <w:t>一、项目概述</w:t>
      </w:r>
    </w:p>
    <w:p>
      <w:pPr>
        <w:spacing w:line="360" w:lineRule="auto"/>
        <w:ind w:firstLine="495" w:firstLineChars="177"/>
        <w:rPr>
          <w:rFonts w:asciiTheme="majorEastAsia" w:hAnsiTheme="majorEastAsia" w:eastAsiaTheme="majorEastAsia"/>
          <w:sz w:val="28"/>
          <w:szCs w:val="28"/>
        </w:rPr>
      </w:pPr>
      <w:r>
        <w:rPr>
          <w:rFonts w:asciiTheme="majorEastAsia" w:hAnsiTheme="majorEastAsia" w:eastAsiaTheme="majorEastAsia"/>
          <w:sz w:val="28"/>
          <w:szCs w:val="28"/>
        </w:rPr>
        <w:t>1、名称与编号</w:t>
      </w:r>
    </w:p>
    <w:p>
      <w:pPr>
        <w:spacing w:line="360" w:lineRule="auto"/>
        <w:ind w:firstLine="495" w:firstLineChars="177"/>
        <w:rPr>
          <w:rFonts w:asciiTheme="majorEastAsia" w:hAnsiTheme="majorEastAsia" w:eastAsiaTheme="majorEastAsia"/>
          <w:sz w:val="28"/>
          <w:szCs w:val="28"/>
        </w:rPr>
      </w:pPr>
      <w:r>
        <w:rPr>
          <w:rFonts w:asciiTheme="majorEastAsia" w:hAnsiTheme="majorEastAsia" w:eastAsiaTheme="majorEastAsia"/>
          <w:sz w:val="28"/>
          <w:szCs w:val="28"/>
        </w:rPr>
        <w:t>项目名称：</w:t>
      </w:r>
      <w:r>
        <w:rPr>
          <w:rFonts w:hint="eastAsia" w:ascii="宋体" w:hAnsi="宋体"/>
          <w:sz w:val="28"/>
          <w:szCs w:val="28"/>
          <w:u w:val="single"/>
        </w:rPr>
        <w:t>电梯维修保养服务</w:t>
      </w:r>
    </w:p>
    <w:p>
      <w:pPr>
        <w:spacing w:line="360" w:lineRule="auto"/>
        <w:ind w:firstLine="495" w:firstLineChars="177"/>
        <w:rPr>
          <w:rFonts w:hint="eastAsia" w:asciiTheme="majorEastAsia" w:hAnsiTheme="majorEastAsia" w:eastAsiaTheme="majorEastAsia"/>
          <w:sz w:val="28"/>
          <w:szCs w:val="28"/>
        </w:rPr>
      </w:pPr>
      <w:r>
        <w:rPr>
          <w:rFonts w:asciiTheme="majorEastAsia" w:hAnsiTheme="majorEastAsia" w:eastAsiaTheme="majorEastAsia"/>
          <w:sz w:val="28"/>
          <w:szCs w:val="28"/>
        </w:rPr>
        <w:t>项目</w:t>
      </w:r>
      <w:r>
        <w:rPr>
          <w:rFonts w:hint="eastAsia" w:asciiTheme="majorEastAsia" w:hAnsiTheme="majorEastAsia" w:eastAsiaTheme="majorEastAsia"/>
          <w:sz w:val="28"/>
          <w:szCs w:val="28"/>
        </w:rPr>
        <w:t>编号</w:t>
      </w:r>
      <w:r>
        <w:rPr>
          <w:rFonts w:asciiTheme="majorEastAsia" w:hAnsiTheme="majorEastAsia" w:eastAsiaTheme="majorEastAsia"/>
          <w:sz w:val="28"/>
          <w:szCs w:val="28"/>
        </w:rPr>
        <w:t>：</w:t>
      </w:r>
      <w:r>
        <w:rPr>
          <w:rFonts w:hint="eastAsia" w:asciiTheme="majorEastAsia" w:hAnsiTheme="majorEastAsia" w:eastAsiaTheme="majorEastAsia"/>
          <w:sz w:val="28"/>
          <w:szCs w:val="28"/>
          <w:u w:val="single"/>
        </w:rPr>
        <w:t>NMZL202</w:t>
      </w:r>
      <w:r>
        <w:rPr>
          <w:rFonts w:hint="eastAsia" w:asciiTheme="majorEastAsia" w:hAnsiTheme="majorEastAsia" w:eastAsiaTheme="majorEastAsia"/>
          <w:sz w:val="28"/>
          <w:szCs w:val="28"/>
          <w:u w:val="single"/>
          <w:lang w:val="en-US" w:eastAsia="zh-CN"/>
        </w:rPr>
        <w:t>2</w:t>
      </w:r>
      <w:r>
        <w:rPr>
          <w:rFonts w:hint="eastAsia" w:asciiTheme="majorEastAsia" w:hAnsiTheme="majorEastAsia" w:eastAsiaTheme="majorEastAsia"/>
          <w:sz w:val="28"/>
          <w:szCs w:val="28"/>
          <w:u w:val="single"/>
        </w:rPr>
        <w:t>-01</w:t>
      </w:r>
      <w:r>
        <w:rPr>
          <w:rFonts w:hint="eastAsia" w:asciiTheme="majorEastAsia" w:hAnsiTheme="majorEastAsia" w:eastAsiaTheme="majorEastAsia"/>
          <w:sz w:val="28"/>
          <w:szCs w:val="28"/>
          <w:u w:val="single"/>
          <w:lang w:val="en-US" w:eastAsia="zh-CN"/>
        </w:rPr>
        <w:t>7</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 xml:space="preserve">   </w:t>
      </w:r>
    </w:p>
    <w:p>
      <w:pPr>
        <w:spacing w:line="360" w:lineRule="auto"/>
        <w:ind w:firstLine="495" w:firstLineChars="177"/>
        <w:rPr>
          <w:rFonts w:asciiTheme="majorEastAsia" w:hAnsiTheme="majorEastAsia" w:eastAsiaTheme="majorEastAsia"/>
          <w:sz w:val="28"/>
          <w:szCs w:val="28"/>
        </w:rPr>
      </w:pPr>
      <w:r>
        <w:rPr>
          <w:rFonts w:hint="eastAsia" w:asciiTheme="majorEastAsia" w:hAnsiTheme="majorEastAsia" w:eastAsiaTheme="majorEastAsia"/>
          <w:sz w:val="28"/>
          <w:szCs w:val="28"/>
          <w:lang w:val="en-US" w:eastAsia="zh-CN"/>
        </w:rPr>
        <w:t>项目流水号：[2022]09408号</w:t>
      </w:r>
      <w:r>
        <w:rPr>
          <w:rFonts w:hint="eastAsia" w:asciiTheme="majorEastAsia" w:hAnsiTheme="majorEastAsia" w:eastAsiaTheme="majorEastAsia"/>
          <w:sz w:val="28"/>
          <w:szCs w:val="28"/>
        </w:rPr>
        <w:t xml:space="preserve"> </w:t>
      </w:r>
    </w:p>
    <w:p>
      <w:pPr>
        <w:spacing w:line="360" w:lineRule="auto"/>
        <w:ind w:firstLine="495" w:firstLineChars="177"/>
        <w:rPr>
          <w:rFonts w:asciiTheme="majorEastAsia" w:hAnsiTheme="majorEastAsia" w:eastAsiaTheme="majorEastAsia"/>
          <w:sz w:val="28"/>
          <w:szCs w:val="28"/>
        </w:rPr>
      </w:pPr>
      <w:r>
        <w:rPr>
          <w:rFonts w:asciiTheme="majorEastAsia" w:hAnsiTheme="majorEastAsia" w:eastAsiaTheme="majorEastAsia"/>
          <w:sz w:val="28"/>
          <w:szCs w:val="28"/>
        </w:rPr>
        <w:t>2、内容及分包情况（技术规格、参数及要求）</w:t>
      </w:r>
    </w:p>
    <w:tbl>
      <w:tblPr>
        <w:tblStyle w:val="11"/>
        <w:tblW w:w="8363" w:type="dxa"/>
        <w:tblInd w:w="689"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3260"/>
        <w:gridCol w:w="993"/>
        <w:gridCol w:w="2409"/>
        <w:gridCol w:w="1701"/>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c>
          <w:tcPr>
            <w:tcW w:w="3260"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ajorEastAsia" w:hAnsiTheme="majorEastAsia" w:eastAsiaTheme="majorEastAsia"/>
                <w:sz w:val="28"/>
                <w:szCs w:val="28"/>
              </w:rPr>
            </w:pPr>
            <w:r>
              <w:rPr>
                <w:rFonts w:asciiTheme="majorEastAsia" w:hAnsiTheme="majorEastAsia" w:eastAsiaTheme="majorEastAsia"/>
                <w:sz w:val="28"/>
                <w:szCs w:val="28"/>
              </w:rPr>
              <w:t>工程名称</w:t>
            </w:r>
          </w:p>
        </w:tc>
        <w:tc>
          <w:tcPr>
            <w:tcW w:w="993"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ajorEastAsia" w:hAnsiTheme="majorEastAsia" w:eastAsiaTheme="majorEastAsia"/>
                <w:sz w:val="28"/>
                <w:szCs w:val="28"/>
              </w:rPr>
            </w:pPr>
            <w:r>
              <w:rPr>
                <w:rFonts w:asciiTheme="majorEastAsia" w:hAnsiTheme="majorEastAsia" w:eastAsiaTheme="majorEastAsia"/>
                <w:sz w:val="28"/>
                <w:szCs w:val="28"/>
              </w:rPr>
              <w:t>数量</w:t>
            </w:r>
          </w:p>
        </w:tc>
        <w:tc>
          <w:tcPr>
            <w:tcW w:w="2409"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ajorEastAsia" w:hAnsiTheme="majorEastAsia" w:eastAsiaTheme="majorEastAsia"/>
                <w:sz w:val="28"/>
                <w:szCs w:val="28"/>
              </w:rPr>
            </w:pPr>
            <w:r>
              <w:rPr>
                <w:rFonts w:asciiTheme="majorEastAsia" w:hAnsiTheme="majorEastAsia" w:eastAsiaTheme="majorEastAsia"/>
                <w:sz w:val="28"/>
                <w:szCs w:val="28"/>
              </w:rPr>
              <w:t>技术规格、参数</w:t>
            </w:r>
          </w:p>
          <w:p>
            <w:pPr>
              <w:spacing w:line="360" w:lineRule="auto"/>
              <w:jc w:val="center"/>
              <w:rPr>
                <w:rFonts w:asciiTheme="majorEastAsia" w:hAnsiTheme="majorEastAsia" w:eastAsiaTheme="majorEastAsia"/>
                <w:sz w:val="28"/>
                <w:szCs w:val="28"/>
              </w:rPr>
            </w:pPr>
            <w:r>
              <w:rPr>
                <w:rFonts w:asciiTheme="majorEastAsia" w:hAnsiTheme="majorEastAsia" w:eastAsiaTheme="majorEastAsia"/>
                <w:sz w:val="28"/>
                <w:szCs w:val="28"/>
              </w:rPr>
              <w:t>及要求</w:t>
            </w:r>
          </w:p>
        </w:tc>
        <w:tc>
          <w:tcPr>
            <w:tcW w:w="1701" w:type="dxa"/>
            <w:tcBorders>
              <w:top w:val="outset" w:color="888888" w:sz="6" w:space="0"/>
              <w:left w:val="outset" w:color="888888" w:sz="6" w:space="0"/>
              <w:bottom w:val="outset" w:color="888888" w:sz="6" w:space="0"/>
              <w:right w:val="outset" w:color="888888" w:sz="6" w:space="0"/>
            </w:tcBorders>
            <w:vAlign w:val="center"/>
          </w:tcPr>
          <w:p>
            <w:pPr>
              <w:spacing w:line="360" w:lineRule="auto"/>
              <w:jc w:val="center"/>
              <w:rPr>
                <w:rFonts w:asciiTheme="majorEastAsia" w:hAnsiTheme="majorEastAsia" w:eastAsiaTheme="majorEastAsia"/>
                <w:sz w:val="28"/>
                <w:szCs w:val="28"/>
              </w:rPr>
            </w:pPr>
            <w:r>
              <w:rPr>
                <w:rFonts w:asciiTheme="majorEastAsia" w:hAnsiTheme="majorEastAsia" w:eastAsiaTheme="majorEastAsia"/>
                <w:sz w:val="28"/>
                <w:szCs w:val="28"/>
              </w:rPr>
              <w:t>预算金额</w:t>
            </w:r>
          </w:p>
          <w:p>
            <w:pPr>
              <w:spacing w:line="360" w:lineRule="auto"/>
              <w:jc w:val="center"/>
              <w:rPr>
                <w:rFonts w:asciiTheme="majorEastAsia" w:hAnsiTheme="majorEastAsia" w:eastAsiaTheme="majorEastAsia"/>
                <w:sz w:val="28"/>
                <w:szCs w:val="28"/>
              </w:rPr>
            </w:pPr>
            <w:r>
              <w:rPr>
                <w:rFonts w:asciiTheme="majorEastAsia" w:hAnsiTheme="majorEastAsia" w:eastAsiaTheme="majorEastAsia"/>
                <w:sz w:val="28"/>
                <w:szCs w:val="28"/>
              </w:rPr>
              <w:t>（元）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PrEx>
        <w:trPr>
          <w:trHeight w:val="704" w:hRule="atLeast"/>
        </w:trPr>
        <w:tc>
          <w:tcPr>
            <w:tcW w:w="3260"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ajorEastAsia" w:hAnsiTheme="majorEastAsia" w:eastAsiaTheme="majorEastAsia"/>
                <w:sz w:val="28"/>
                <w:szCs w:val="28"/>
              </w:rPr>
            </w:pPr>
            <w:r>
              <w:rPr>
                <w:rFonts w:hint="eastAsia" w:ascii="宋体" w:hAnsi="宋体"/>
                <w:sz w:val="28"/>
                <w:szCs w:val="28"/>
              </w:rPr>
              <w:t>电梯维修保养服务</w:t>
            </w:r>
          </w:p>
        </w:tc>
        <w:tc>
          <w:tcPr>
            <w:tcW w:w="993"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w:t>
            </w:r>
          </w:p>
        </w:tc>
        <w:tc>
          <w:tcPr>
            <w:tcW w:w="2409"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见采购参数及要求</w:t>
            </w:r>
          </w:p>
        </w:tc>
        <w:tc>
          <w:tcPr>
            <w:tcW w:w="1701"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360" w:lineRule="auto"/>
              <w:jc w:val="center"/>
              <w:rPr>
                <w:rFonts w:hint="default"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100000</w:t>
            </w:r>
          </w:p>
        </w:tc>
      </w:tr>
    </w:tbl>
    <w:p>
      <w:pPr>
        <w:spacing w:line="360" w:lineRule="auto"/>
        <w:ind w:firstLine="498" w:firstLineChars="177"/>
        <w:rPr>
          <w:rFonts w:ascii="宋体" w:hAnsi="宋体"/>
          <w:b/>
          <w:sz w:val="28"/>
          <w:szCs w:val="28"/>
        </w:rPr>
      </w:pPr>
      <w:r>
        <w:rPr>
          <w:rFonts w:hint="eastAsia" w:ascii="宋体" w:hAnsi="宋体"/>
          <w:b/>
          <w:sz w:val="28"/>
          <w:szCs w:val="28"/>
        </w:rPr>
        <w:t>二、供应商的资格要求</w:t>
      </w:r>
    </w:p>
    <w:p>
      <w:pPr>
        <w:widowControl/>
        <w:spacing w:line="360" w:lineRule="auto"/>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、供应商应符合《中华人民共和国政府采购法》第二十二条的规定；</w:t>
      </w:r>
    </w:p>
    <w:p>
      <w:pPr>
        <w:pStyle w:val="22"/>
        <w:ind w:firstLine="560" w:firstLineChars="200"/>
        <w:rPr>
          <w:rFonts w:ascii="宋体" w:hAnsi="宋体"/>
          <w:sz w:val="28"/>
          <w:szCs w:val="28"/>
        </w:rPr>
      </w:pPr>
      <w:r>
        <w:rPr>
          <w:rFonts w:hint="eastAsia" w:ascii="宋体" w:hAnsi="宋体"/>
          <w:sz w:val="28"/>
          <w:szCs w:val="28"/>
        </w:rPr>
        <w:t>2、供应商须具备有效的营业执照，营业执照经营范围必须满足采购要求；</w:t>
      </w:r>
    </w:p>
    <w:p>
      <w:pPr>
        <w:pStyle w:val="22"/>
        <w:ind w:firstLine="560" w:firstLineChars="200"/>
        <w:rPr>
          <w:rFonts w:ascii="宋体" w:hAnsi="宋体"/>
          <w:sz w:val="28"/>
          <w:szCs w:val="28"/>
        </w:rPr>
      </w:pPr>
      <w:r>
        <w:rPr>
          <w:rFonts w:hint="eastAsia" w:ascii="宋体" w:hAnsi="宋体"/>
          <w:sz w:val="28"/>
          <w:szCs w:val="28"/>
        </w:rPr>
        <w:t>3、供应商须具备《特种设备（电梯）安装改造维修许可证》</w:t>
      </w:r>
      <w:r>
        <w:rPr>
          <w:rFonts w:hint="eastAsia" w:ascii="宋体" w:hAnsi="宋体"/>
          <w:sz w:val="28"/>
          <w:szCs w:val="28"/>
          <w:lang w:val="en-US" w:eastAsia="zh-CN"/>
        </w:rPr>
        <w:t>B级及以上资质</w:t>
      </w:r>
      <w:r>
        <w:rPr>
          <w:rFonts w:hint="eastAsia" w:ascii="宋体" w:hAnsi="宋体"/>
          <w:sz w:val="28"/>
          <w:szCs w:val="28"/>
        </w:rPr>
        <w:t>；</w:t>
      </w:r>
    </w:p>
    <w:p>
      <w:pPr>
        <w:pStyle w:val="22"/>
        <w:ind w:firstLine="560" w:firstLineChars="200"/>
        <w:rPr>
          <w:rFonts w:ascii="宋体" w:hAnsi="宋体"/>
          <w:sz w:val="28"/>
          <w:szCs w:val="28"/>
        </w:rPr>
      </w:pPr>
      <w:r>
        <w:rPr>
          <w:rFonts w:hint="eastAsia" w:ascii="宋体" w:hAnsi="宋体"/>
          <w:sz w:val="28"/>
          <w:szCs w:val="28"/>
        </w:rPr>
        <w:t>4、供应商不存在失信及违法记录；</w:t>
      </w:r>
    </w:p>
    <w:p>
      <w:pPr>
        <w:pStyle w:val="22"/>
        <w:ind w:firstLine="560" w:firstLineChars="200"/>
        <w:rPr>
          <w:rFonts w:ascii="宋体" w:hAnsi="宋体"/>
          <w:sz w:val="28"/>
          <w:szCs w:val="28"/>
        </w:rPr>
      </w:pPr>
      <w:r>
        <w:rPr>
          <w:rFonts w:hint="eastAsia" w:ascii="宋体" w:hAnsi="宋体"/>
          <w:sz w:val="28"/>
          <w:szCs w:val="28"/>
        </w:rPr>
        <w:t>5、本项目不接受联合体投标；</w:t>
      </w:r>
      <w:r>
        <w:rPr>
          <w:rFonts w:ascii="宋体" w:hAnsi="宋体"/>
          <w:sz w:val="28"/>
          <w:szCs w:val="28"/>
        </w:rPr>
        <w:t xml:space="preserve"> </w:t>
      </w:r>
    </w:p>
    <w:p>
      <w:pPr>
        <w:widowControl/>
        <w:wordWrap w:val="0"/>
        <w:spacing w:before="100" w:beforeAutospacing="1" w:after="100" w:afterAutospacing="1" w:line="240" w:lineRule="exact"/>
        <w:ind w:firstLine="551" w:firstLineChars="196"/>
        <w:jc w:val="left"/>
        <w:rPr>
          <w:rFonts w:ascii="宋体" w:hAnsi="宋体"/>
          <w:b/>
          <w:sz w:val="28"/>
          <w:szCs w:val="28"/>
        </w:rPr>
      </w:pPr>
      <w:r>
        <w:rPr>
          <w:rFonts w:hint="eastAsia" w:ascii="宋体" w:hAnsi="宋体"/>
          <w:b/>
          <w:sz w:val="28"/>
          <w:szCs w:val="28"/>
        </w:rPr>
        <w:t>三、受邀供应商提供材料</w:t>
      </w:r>
    </w:p>
    <w:p>
      <w:pPr>
        <w:pStyle w:val="22"/>
        <w:ind w:firstLine="560" w:firstLineChars="200"/>
        <w:rPr>
          <w:rFonts w:ascii="宋体" w:hAnsi="宋体"/>
          <w:sz w:val="28"/>
          <w:szCs w:val="28"/>
        </w:rPr>
      </w:pPr>
      <w:r>
        <w:rPr>
          <w:rFonts w:hint="eastAsia" w:ascii="宋体" w:hAnsi="宋体"/>
          <w:sz w:val="28"/>
          <w:szCs w:val="28"/>
        </w:rPr>
        <w:t>受邀供应商需按照附件中的“响应文件格式”制作响应文件，并在响应文件中提供以下材料：</w:t>
      </w:r>
    </w:p>
    <w:p>
      <w:pPr>
        <w:pStyle w:val="22"/>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、法定代表人或被授权人的身份证；</w:t>
      </w:r>
    </w:p>
    <w:p>
      <w:pPr>
        <w:pStyle w:val="22"/>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、法定代表人或被授权人签字、公司盖章的“授权委托书”；</w:t>
      </w:r>
    </w:p>
    <w:p>
      <w:pPr>
        <w:pStyle w:val="22"/>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、提供经国家工商机关年检合格有效并加盖竞标企业公章的营业执照；</w:t>
      </w:r>
    </w:p>
    <w:p>
      <w:pPr>
        <w:pStyle w:val="22"/>
        <w:ind w:firstLine="560" w:firstLineChars="200"/>
        <w:rPr>
          <w:rFonts w:ascii="宋体" w:hAnsi="宋体"/>
          <w:sz w:val="28"/>
          <w:szCs w:val="28"/>
        </w:rPr>
      </w:pPr>
      <w:r>
        <w:rPr>
          <w:rFonts w:hint="eastAsia" w:ascii="宋体" w:hAnsi="宋体"/>
          <w:sz w:val="28"/>
          <w:szCs w:val="28"/>
        </w:rPr>
        <w:t>4、提供《特种设备（电梯）安装改造维修许可证》</w:t>
      </w:r>
      <w:r>
        <w:rPr>
          <w:rFonts w:hint="eastAsia" w:ascii="宋体" w:hAnsi="宋体"/>
          <w:sz w:val="28"/>
          <w:szCs w:val="28"/>
          <w:lang w:val="en-US" w:eastAsia="zh-CN"/>
        </w:rPr>
        <w:t>B级及以上资质证书</w:t>
      </w:r>
      <w:r>
        <w:rPr>
          <w:rFonts w:hint="eastAsia" w:ascii="宋体" w:hAnsi="宋体"/>
          <w:sz w:val="28"/>
          <w:szCs w:val="28"/>
        </w:rPr>
        <w:t>；</w:t>
      </w:r>
    </w:p>
    <w:p>
      <w:pPr>
        <w:pStyle w:val="22"/>
        <w:ind w:firstLine="560" w:firstLineChars="200"/>
        <w:rPr>
          <w:rFonts w:ascii="宋体" w:hAnsi="宋体"/>
          <w:sz w:val="28"/>
          <w:szCs w:val="28"/>
        </w:rPr>
      </w:pPr>
      <w:r>
        <w:rPr>
          <w:rFonts w:hint="eastAsia" w:ascii="宋体" w:hAnsi="宋体"/>
          <w:sz w:val="28"/>
          <w:szCs w:val="28"/>
        </w:rPr>
        <w:t>5、近三年内在经营活动中没有失信及重大违法记录书面声明。</w:t>
      </w:r>
    </w:p>
    <w:p>
      <w:pPr>
        <w:spacing w:line="360" w:lineRule="auto"/>
        <w:ind w:firstLine="498" w:firstLineChars="177"/>
        <w:rPr>
          <w:rFonts w:ascii="宋体" w:hAnsi="宋体"/>
          <w:b/>
          <w:sz w:val="28"/>
          <w:szCs w:val="28"/>
        </w:rPr>
      </w:pPr>
      <w:r>
        <w:rPr>
          <w:rFonts w:hint="eastAsia" w:ascii="宋体" w:hAnsi="宋体"/>
          <w:b/>
          <w:sz w:val="28"/>
          <w:szCs w:val="28"/>
        </w:rPr>
        <w:t>四、递交响应文件的时间、地点、联系人及评审时间、地点</w:t>
      </w:r>
    </w:p>
    <w:p>
      <w:pPr>
        <w:pStyle w:val="6"/>
        <w:adjustRightInd w:val="0"/>
        <w:snapToGrid w:val="0"/>
        <w:spacing w:line="360" w:lineRule="auto"/>
        <w:ind w:firstLine="560" w:firstLineChars="200"/>
        <w:rPr>
          <w:rFonts w:hAnsi="宋体"/>
          <w:sz w:val="28"/>
          <w:szCs w:val="28"/>
        </w:rPr>
      </w:pPr>
      <w:r>
        <w:rPr>
          <w:rFonts w:hint="eastAsia" w:hAnsi="宋体"/>
          <w:sz w:val="28"/>
          <w:szCs w:val="28"/>
        </w:rPr>
        <w:t>1、 递交响应文件时间：20</w:t>
      </w:r>
      <w:r>
        <w:rPr>
          <w:rFonts w:hint="eastAsia" w:hAnsi="宋体"/>
          <w:sz w:val="28"/>
          <w:szCs w:val="28"/>
          <w:lang w:val="en-US" w:eastAsia="zh-CN"/>
        </w:rPr>
        <w:t>22</w:t>
      </w:r>
      <w:r>
        <w:rPr>
          <w:rFonts w:hint="eastAsia" w:hAnsi="宋体"/>
          <w:sz w:val="28"/>
          <w:szCs w:val="28"/>
        </w:rPr>
        <w:t>年</w:t>
      </w:r>
      <w:r>
        <w:rPr>
          <w:rFonts w:hint="eastAsia" w:hAnsi="宋体"/>
          <w:sz w:val="28"/>
          <w:szCs w:val="28"/>
          <w:u w:val="single"/>
        </w:rPr>
        <w:t xml:space="preserve">  </w:t>
      </w:r>
      <w:r>
        <w:rPr>
          <w:rFonts w:hint="eastAsia" w:hAnsi="宋体"/>
          <w:sz w:val="28"/>
          <w:szCs w:val="28"/>
          <w:u w:val="single"/>
          <w:lang w:val="en-US" w:eastAsia="zh-CN"/>
        </w:rPr>
        <w:t>6</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u w:val="single"/>
          <w:lang w:val="en-US" w:eastAsia="zh-CN"/>
        </w:rPr>
        <w:t>21</w:t>
      </w:r>
      <w:r>
        <w:rPr>
          <w:rFonts w:hint="eastAsia" w:hAnsi="宋体"/>
          <w:sz w:val="28"/>
          <w:szCs w:val="28"/>
          <w:u w:val="single"/>
        </w:rPr>
        <w:t xml:space="preserve"> </w:t>
      </w:r>
      <w:r>
        <w:rPr>
          <w:rFonts w:hint="eastAsia" w:hAnsi="宋体"/>
          <w:sz w:val="28"/>
          <w:szCs w:val="28"/>
        </w:rPr>
        <w:t>日</w:t>
      </w:r>
      <w:r>
        <w:rPr>
          <w:rFonts w:hint="eastAsia" w:hAnsi="宋体"/>
          <w:sz w:val="28"/>
          <w:szCs w:val="28"/>
          <w:u w:val="single"/>
        </w:rPr>
        <w:t xml:space="preserve">  15  </w:t>
      </w:r>
      <w:r>
        <w:rPr>
          <w:rFonts w:hint="eastAsia" w:hAnsi="宋体"/>
          <w:sz w:val="28"/>
          <w:szCs w:val="28"/>
        </w:rPr>
        <w:t>时—</w:t>
      </w:r>
      <w:r>
        <w:rPr>
          <w:rFonts w:hint="eastAsia" w:hAnsi="宋体"/>
          <w:sz w:val="28"/>
          <w:szCs w:val="28"/>
          <w:u w:val="single"/>
        </w:rPr>
        <w:t xml:space="preserve"> 15:30 </w:t>
      </w:r>
      <w:r>
        <w:rPr>
          <w:rFonts w:hint="eastAsia" w:hAnsi="宋体"/>
          <w:sz w:val="28"/>
          <w:szCs w:val="28"/>
        </w:rPr>
        <w:t>时。</w:t>
      </w:r>
    </w:p>
    <w:p>
      <w:pPr>
        <w:adjustRightInd w:val="0"/>
        <w:snapToGrid w:val="0"/>
        <w:spacing w:line="360" w:lineRule="auto"/>
        <w:ind w:firstLine="560" w:firstLineChars="200"/>
        <w:jc w:val="left"/>
        <w:rPr>
          <w:rFonts w:ascii="宋体" w:hAnsi="宋体" w:cs="Arial"/>
          <w:sz w:val="28"/>
          <w:szCs w:val="28"/>
        </w:rPr>
      </w:pPr>
      <w:r>
        <w:rPr>
          <w:rFonts w:hint="eastAsia" w:ascii="宋体" w:hAnsi="宋体"/>
          <w:sz w:val="28"/>
          <w:szCs w:val="28"/>
        </w:rPr>
        <w:t>2、递交响应文件地点：</w:t>
      </w:r>
      <w:r>
        <w:rPr>
          <w:rFonts w:hint="eastAsia" w:ascii="宋体" w:hAnsi="宋体" w:cs="Arial"/>
          <w:sz w:val="28"/>
          <w:szCs w:val="28"/>
        </w:rPr>
        <w:t>内蒙古呼和浩特市赛罕区昭乌达路42号内蒙古医科大学附属人民医院</w:t>
      </w:r>
      <w:r>
        <w:rPr>
          <w:rFonts w:hint="eastAsia" w:ascii="宋体" w:hAnsi="宋体" w:cs="Arial"/>
          <w:sz w:val="28"/>
          <w:szCs w:val="28"/>
          <w:u w:val="single"/>
        </w:rPr>
        <w:t xml:space="preserve">    门诊    </w:t>
      </w:r>
      <w:r>
        <w:rPr>
          <w:rFonts w:hint="eastAsia" w:ascii="宋体" w:hAnsi="宋体" w:cs="Arial"/>
          <w:sz w:val="28"/>
          <w:szCs w:val="28"/>
        </w:rPr>
        <w:t>楼</w:t>
      </w:r>
      <w:r>
        <w:rPr>
          <w:rFonts w:hint="eastAsia" w:ascii="宋体" w:hAnsi="宋体" w:cs="Arial"/>
          <w:sz w:val="28"/>
          <w:szCs w:val="28"/>
          <w:u w:val="single"/>
        </w:rPr>
        <w:t xml:space="preserve">    524    </w:t>
      </w:r>
      <w:r>
        <w:rPr>
          <w:rFonts w:hint="eastAsia" w:ascii="宋体" w:hAnsi="宋体" w:cs="Arial"/>
          <w:sz w:val="28"/>
          <w:szCs w:val="28"/>
        </w:rPr>
        <w:t>会议室。</w:t>
      </w:r>
    </w:p>
    <w:p>
      <w:pPr>
        <w:pStyle w:val="6"/>
        <w:adjustRightInd w:val="0"/>
        <w:snapToGrid w:val="0"/>
        <w:spacing w:line="360" w:lineRule="auto"/>
        <w:ind w:firstLine="560" w:firstLineChars="200"/>
        <w:rPr>
          <w:rFonts w:hAnsi="宋体"/>
          <w:sz w:val="28"/>
          <w:szCs w:val="28"/>
        </w:rPr>
      </w:pPr>
      <w:r>
        <w:rPr>
          <w:rFonts w:hint="eastAsia" w:hAnsi="宋体"/>
          <w:sz w:val="28"/>
          <w:szCs w:val="28"/>
        </w:rPr>
        <w:t>3、文件接收人：</w:t>
      </w:r>
      <w:r>
        <w:rPr>
          <w:rFonts w:hint="eastAsia" w:hAnsi="宋体"/>
          <w:sz w:val="28"/>
          <w:szCs w:val="28"/>
          <w:u w:val="single"/>
        </w:rPr>
        <w:t xml:space="preserve">   马   </w:t>
      </w:r>
      <w:r>
        <w:rPr>
          <w:rFonts w:hint="eastAsia" w:hAnsi="宋体"/>
          <w:sz w:val="28"/>
          <w:szCs w:val="28"/>
        </w:rPr>
        <w:t>老师</w:t>
      </w:r>
    </w:p>
    <w:p>
      <w:pPr>
        <w:pStyle w:val="6"/>
        <w:adjustRightInd w:val="0"/>
        <w:snapToGrid w:val="0"/>
        <w:spacing w:line="360" w:lineRule="auto"/>
        <w:ind w:firstLine="560" w:firstLineChars="200"/>
        <w:rPr>
          <w:rFonts w:hAnsi="宋体"/>
          <w:sz w:val="28"/>
          <w:szCs w:val="28"/>
        </w:rPr>
      </w:pPr>
      <w:r>
        <w:rPr>
          <w:rFonts w:hint="eastAsia" w:hAnsi="宋体"/>
          <w:sz w:val="28"/>
          <w:szCs w:val="28"/>
        </w:rPr>
        <w:t>4、联系电话：0471-</w:t>
      </w:r>
      <w:r>
        <w:rPr>
          <w:rFonts w:hint="eastAsia" w:hAnsi="宋体"/>
          <w:sz w:val="28"/>
          <w:szCs w:val="28"/>
          <w:u w:val="single"/>
        </w:rPr>
        <w:t xml:space="preserve">   3280839     </w:t>
      </w:r>
    </w:p>
    <w:p>
      <w:pPr>
        <w:pStyle w:val="6"/>
        <w:adjustRightInd w:val="0"/>
        <w:snapToGrid w:val="0"/>
        <w:spacing w:line="360" w:lineRule="auto"/>
        <w:ind w:firstLine="560" w:firstLineChars="200"/>
        <w:rPr>
          <w:rFonts w:hAnsi="宋体"/>
          <w:sz w:val="28"/>
          <w:szCs w:val="28"/>
        </w:rPr>
      </w:pPr>
      <w:r>
        <w:rPr>
          <w:rFonts w:hint="eastAsia" w:hAnsi="宋体"/>
          <w:sz w:val="28"/>
          <w:szCs w:val="28"/>
        </w:rPr>
        <w:t>5、评审开始时间：202</w:t>
      </w:r>
      <w:r>
        <w:rPr>
          <w:rFonts w:hint="eastAsia" w:hAnsi="宋体"/>
          <w:sz w:val="28"/>
          <w:szCs w:val="28"/>
          <w:lang w:val="en-US" w:eastAsia="zh-CN"/>
        </w:rPr>
        <w:t>2</w:t>
      </w:r>
      <w:r>
        <w:rPr>
          <w:rFonts w:hint="eastAsia" w:hAnsi="宋体"/>
          <w:sz w:val="28"/>
          <w:szCs w:val="28"/>
        </w:rPr>
        <w:t>年</w:t>
      </w:r>
      <w:r>
        <w:rPr>
          <w:rFonts w:hint="eastAsia" w:hAnsi="宋体"/>
          <w:sz w:val="28"/>
          <w:szCs w:val="28"/>
          <w:u w:val="single"/>
        </w:rPr>
        <w:t xml:space="preserve"> </w:t>
      </w:r>
      <w:r>
        <w:rPr>
          <w:rFonts w:hint="eastAsia" w:hAnsi="宋体"/>
          <w:sz w:val="28"/>
          <w:szCs w:val="28"/>
          <w:u w:val="single"/>
          <w:lang w:val="en-US" w:eastAsia="zh-CN"/>
        </w:rPr>
        <w:t>6</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u w:val="single"/>
          <w:lang w:val="en-US" w:eastAsia="zh-CN"/>
        </w:rPr>
        <w:t>21</w:t>
      </w:r>
      <w:r>
        <w:rPr>
          <w:rFonts w:hint="eastAsia" w:hAnsi="宋体"/>
          <w:sz w:val="28"/>
          <w:szCs w:val="28"/>
        </w:rPr>
        <w:t>日</w:t>
      </w:r>
      <w:r>
        <w:rPr>
          <w:rFonts w:hint="eastAsia" w:hAnsi="宋体"/>
          <w:sz w:val="28"/>
          <w:szCs w:val="28"/>
          <w:u w:val="single"/>
        </w:rPr>
        <w:t xml:space="preserve">  15:</w:t>
      </w:r>
      <w:r>
        <w:rPr>
          <w:rFonts w:hint="eastAsia" w:hAnsi="宋体"/>
          <w:sz w:val="28"/>
          <w:szCs w:val="28"/>
          <w:u w:val="single"/>
          <w:lang w:val="en-US" w:eastAsia="zh-CN"/>
        </w:rPr>
        <w:t>3</w:t>
      </w:r>
      <w:r>
        <w:rPr>
          <w:rFonts w:hint="eastAsia" w:hAnsi="宋体"/>
          <w:sz w:val="28"/>
          <w:szCs w:val="28"/>
          <w:u w:val="single"/>
        </w:rPr>
        <w:t xml:space="preserve">0   </w:t>
      </w:r>
      <w:r>
        <w:rPr>
          <w:rFonts w:hint="eastAsia" w:hAnsi="宋体"/>
          <w:sz w:val="28"/>
          <w:szCs w:val="28"/>
        </w:rPr>
        <w:t>时</w:t>
      </w:r>
    </w:p>
    <w:p>
      <w:pPr>
        <w:pStyle w:val="6"/>
        <w:adjustRightInd w:val="0"/>
        <w:snapToGrid w:val="0"/>
        <w:spacing w:line="360" w:lineRule="auto"/>
        <w:ind w:firstLine="560" w:firstLineChars="200"/>
        <w:rPr>
          <w:rFonts w:hAnsi="宋体" w:cs="Arial"/>
          <w:sz w:val="28"/>
          <w:szCs w:val="28"/>
        </w:rPr>
      </w:pPr>
      <w:r>
        <w:rPr>
          <w:rFonts w:hint="eastAsia" w:hAnsi="宋体"/>
          <w:sz w:val="28"/>
          <w:szCs w:val="28"/>
        </w:rPr>
        <w:t>6、评审地点：</w:t>
      </w:r>
      <w:r>
        <w:rPr>
          <w:rFonts w:hint="eastAsia" w:hAnsi="宋体" w:cs="Arial"/>
          <w:sz w:val="28"/>
          <w:szCs w:val="28"/>
        </w:rPr>
        <w:t>内蒙古呼和浩特市赛罕区昭乌达路内蒙古医科大学附属人民医院</w:t>
      </w:r>
      <w:r>
        <w:rPr>
          <w:rFonts w:hint="eastAsia" w:hAnsi="宋体" w:cs="Arial"/>
          <w:sz w:val="28"/>
          <w:szCs w:val="28"/>
          <w:u w:val="single"/>
        </w:rPr>
        <w:t xml:space="preserve">   门诊   </w:t>
      </w:r>
      <w:r>
        <w:rPr>
          <w:rFonts w:hint="eastAsia" w:hAnsi="宋体" w:cs="Arial"/>
          <w:sz w:val="28"/>
          <w:szCs w:val="28"/>
        </w:rPr>
        <w:t>楼</w:t>
      </w:r>
      <w:r>
        <w:rPr>
          <w:rFonts w:hint="eastAsia" w:hAnsi="宋体" w:cs="Arial"/>
          <w:sz w:val="28"/>
          <w:szCs w:val="28"/>
          <w:u w:val="single"/>
        </w:rPr>
        <w:t xml:space="preserve">   524   </w:t>
      </w:r>
      <w:r>
        <w:rPr>
          <w:rFonts w:hint="eastAsia" w:hAnsi="宋体" w:cs="Arial"/>
          <w:sz w:val="28"/>
          <w:szCs w:val="28"/>
        </w:rPr>
        <w:t>会议室。</w:t>
      </w:r>
    </w:p>
    <w:p>
      <w:pPr>
        <w:pStyle w:val="6"/>
        <w:adjustRightInd w:val="0"/>
        <w:snapToGrid w:val="0"/>
        <w:spacing w:line="360" w:lineRule="auto"/>
        <w:ind w:firstLine="560" w:firstLineChars="200"/>
        <w:rPr>
          <w:rFonts w:hAnsi="宋体" w:cs="Arial"/>
          <w:sz w:val="28"/>
          <w:szCs w:val="28"/>
        </w:rPr>
      </w:pPr>
    </w:p>
    <w:p>
      <w:pPr>
        <w:pStyle w:val="6"/>
        <w:adjustRightInd w:val="0"/>
        <w:snapToGrid w:val="0"/>
        <w:spacing w:line="360" w:lineRule="auto"/>
        <w:ind w:firstLine="560" w:firstLineChars="200"/>
        <w:rPr>
          <w:rFonts w:hAnsi="宋体" w:cs="Arial"/>
          <w:sz w:val="28"/>
          <w:szCs w:val="28"/>
        </w:rPr>
      </w:pPr>
    </w:p>
    <w:p>
      <w:pPr>
        <w:pStyle w:val="6"/>
        <w:adjustRightInd w:val="0"/>
        <w:snapToGrid w:val="0"/>
        <w:spacing w:line="360" w:lineRule="auto"/>
        <w:ind w:firstLine="560" w:firstLineChars="200"/>
        <w:rPr>
          <w:rFonts w:hAnsi="宋体" w:cs="Arial"/>
          <w:sz w:val="28"/>
          <w:szCs w:val="28"/>
        </w:rPr>
      </w:pPr>
    </w:p>
    <w:p>
      <w:pPr>
        <w:pStyle w:val="6"/>
        <w:adjustRightInd w:val="0"/>
        <w:snapToGrid w:val="0"/>
        <w:spacing w:line="360" w:lineRule="auto"/>
        <w:ind w:firstLine="560" w:firstLineChars="200"/>
        <w:rPr>
          <w:rFonts w:hAnsi="宋体" w:cs="Arial"/>
          <w:sz w:val="28"/>
          <w:szCs w:val="28"/>
        </w:rPr>
      </w:pPr>
    </w:p>
    <w:p>
      <w:pPr>
        <w:pStyle w:val="6"/>
        <w:adjustRightInd w:val="0"/>
        <w:snapToGrid w:val="0"/>
        <w:spacing w:line="360" w:lineRule="auto"/>
        <w:ind w:firstLine="560" w:firstLineChars="200"/>
        <w:rPr>
          <w:rFonts w:hAnsi="宋体" w:cs="Arial"/>
          <w:sz w:val="28"/>
          <w:szCs w:val="28"/>
        </w:rPr>
      </w:pPr>
    </w:p>
    <w:p>
      <w:pPr>
        <w:pStyle w:val="6"/>
        <w:adjustRightInd w:val="0"/>
        <w:snapToGrid w:val="0"/>
        <w:spacing w:line="360" w:lineRule="auto"/>
        <w:rPr>
          <w:rFonts w:hAnsi="宋体" w:cs="Arial"/>
          <w:sz w:val="28"/>
          <w:szCs w:val="28"/>
        </w:rPr>
      </w:pPr>
    </w:p>
    <w:p>
      <w:pPr>
        <w:pStyle w:val="6"/>
        <w:adjustRightInd w:val="0"/>
        <w:snapToGrid w:val="0"/>
        <w:spacing w:line="360" w:lineRule="auto"/>
        <w:ind w:firstLine="560" w:firstLineChars="200"/>
        <w:rPr>
          <w:rFonts w:hAnsi="宋体" w:cs="Arial"/>
          <w:sz w:val="28"/>
          <w:szCs w:val="28"/>
        </w:rPr>
      </w:pPr>
    </w:p>
    <w:p>
      <w:pPr>
        <w:spacing w:line="360" w:lineRule="auto"/>
        <w:ind w:right="480" w:firstLine="4200" w:firstLineChars="1500"/>
        <w:jc w:val="right"/>
        <w:rPr>
          <w:rFonts w:ascii="宋体" w:hAnsi="宋体"/>
          <w:sz w:val="28"/>
          <w:szCs w:val="28"/>
        </w:rPr>
      </w:pPr>
      <w:r>
        <w:rPr>
          <w:rFonts w:hint="eastAsia" w:ascii="宋体" w:hAnsi="宋体"/>
          <w:sz w:val="28"/>
          <w:szCs w:val="28"/>
        </w:rPr>
        <w:t>内蒙古医科大学附属人民医院</w:t>
      </w:r>
    </w:p>
    <w:p>
      <w:pPr>
        <w:spacing w:line="360" w:lineRule="auto"/>
        <w:ind w:right="1080" w:firstLine="495" w:firstLineChars="177"/>
        <w:jc w:val="right"/>
        <w:rPr>
          <w:rFonts w:ascii="黑体" w:hAnsi="黑体" w:eastAsia="黑体"/>
          <w:sz w:val="32"/>
        </w:rPr>
      </w:pPr>
      <w:r>
        <w:rPr>
          <w:rFonts w:hint="eastAsia" w:ascii="宋体" w:hAnsi="宋体"/>
          <w:sz w:val="28"/>
          <w:szCs w:val="28"/>
        </w:rPr>
        <w:t xml:space="preserve">                    202</w:t>
      </w:r>
      <w:r>
        <w:rPr>
          <w:rFonts w:hint="eastAsia" w:ascii="宋体" w:hAnsi="宋体"/>
          <w:sz w:val="28"/>
          <w:szCs w:val="28"/>
          <w:lang w:val="en-US" w:eastAsia="zh-CN"/>
        </w:rPr>
        <w:t>2</w:t>
      </w:r>
      <w:r>
        <w:rPr>
          <w:rFonts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6</w:t>
      </w:r>
      <w:r>
        <w:rPr>
          <w:rFonts w:hint="eastAsia" w:ascii="宋体" w:hAnsi="宋体"/>
          <w:sz w:val="28"/>
          <w:szCs w:val="28"/>
          <w:u w:val="single"/>
        </w:rPr>
        <w:t xml:space="preserve"> </w:t>
      </w:r>
      <w:r>
        <w:rPr>
          <w:rFonts w:ascii="宋体" w:hAnsi="宋体"/>
          <w:sz w:val="28"/>
          <w:szCs w:val="28"/>
        </w:rPr>
        <w:t>月</w:t>
      </w:r>
      <w:r>
        <w:rPr>
          <w:rFonts w:hint="eastAsia" w:ascii="宋体" w:hAnsi="宋体"/>
          <w:sz w:val="28"/>
          <w:szCs w:val="28"/>
          <w:u w:val="single"/>
        </w:rPr>
        <w:t xml:space="preserve"> 13  </w:t>
      </w:r>
      <w:r>
        <w:rPr>
          <w:rFonts w:ascii="宋体" w:hAnsi="宋体"/>
          <w:sz w:val="28"/>
          <w:szCs w:val="28"/>
        </w:rPr>
        <w:t>日</w:t>
      </w:r>
    </w:p>
    <w:bookmarkEnd w:id="0"/>
    <w:p/>
    <w:p>
      <w:pPr>
        <w:pStyle w:val="3"/>
        <w:spacing w:before="0" w:after="0" w:line="240" w:lineRule="auto"/>
        <w:ind w:left="-424" w:leftChars="-202"/>
        <w:jc w:val="center"/>
        <w:rPr>
          <w:rFonts w:hint="eastAsia" w:ascii="宋体" w:hAnsi="宋体" w:eastAsia="宋体"/>
          <w:sz w:val="28"/>
          <w:szCs w:val="28"/>
        </w:rPr>
      </w:pPr>
    </w:p>
    <w:p>
      <w:pPr>
        <w:pStyle w:val="3"/>
        <w:spacing w:before="0" w:after="0" w:line="240" w:lineRule="auto"/>
        <w:ind w:left="-424" w:leftChars="-202"/>
        <w:jc w:val="center"/>
        <w:rPr>
          <w:rFonts w:hint="eastAsia" w:ascii="宋体" w:hAnsi="宋体" w:eastAsia="宋体"/>
          <w:sz w:val="28"/>
          <w:szCs w:val="28"/>
        </w:rPr>
      </w:pPr>
    </w:p>
    <w:p>
      <w:pPr>
        <w:pStyle w:val="3"/>
        <w:spacing w:before="0" w:after="0" w:line="240" w:lineRule="auto"/>
        <w:ind w:left="-424" w:leftChars="-202"/>
        <w:jc w:val="center"/>
        <w:rPr>
          <w:rFonts w:ascii="宋体" w:hAnsi="宋体" w:eastAsia="宋体"/>
          <w:sz w:val="28"/>
          <w:szCs w:val="28"/>
        </w:rPr>
      </w:pPr>
      <w:r>
        <w:rPr>
          <w:rFonts w:hint="eastAsia" w:ascii="宋体" w:hAnsi="宋体" w:eastAsia="宋体"/>
          <w:sz w:val="28"/>
          <w:szCs w:val="28"/>
        </w:rPr>
        <w:t xml:space="preserve">  响应供应商</w:t>
      </w:r>
      <w:r>
        <w:rPr>
          <w:rFonts w:ascii="宋体" w:hAnsi="宋体" w:eastAsia="宋体"/>
          <w:sz w:val="28"/>
          <w:szCs w:val="28"/>
        </w:rPr>
        <w:t>须知</w:t>
      </w:r>
    </w:p>
    <w:p/>
    <w:tbl>
      <w:tblPr>
        <w:tblStyle w:val="11"/>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57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jc w:val="center"/>
              <w:rPr>
                <w:rFonts w:ascii="宋体" w:hAnsi="宋体"/>
                <w:b/>
                <w:sz w:val="24"/>
              </w:rPr>
            </w:pPr>
            <w:r>
              <w:rPr>
                <w:rFonts w:ascii="宋体" w:hAnsi="宋体"/>
                <w:b/>
                <w:sz w:val="24"/>
              </w:rPr>
              <w:t>序号</w:t>
            </w:r>
          </w:p>
        </w:tc>
        <w:tc>
          <w:tcPr>
            <w:tcW w:w="2572" w:type="dxa"/>
            <w:vAlign w:val="center"/>
          </w:tcPr>
          <w:p>
            <w:pPr>
              <w:ind w:left="57" w:right="57" w:firstLine="57"/>
              <w:jc w:val="center"/>
              <w:rPr>
                <w:rFonts w:ascii="宋体" w:hAnsi="宋体"/>
                <w:b/>
                <w:sz w:val="24"/>
              </w:rPr>
            </w:pPr>
            <w:r>
              <w:rPr>
                <w:rFonts w:ascii="宋体" w:hAnsi="宋体"/>
                <w:b/>
                <w:sz w:val="24"/>
              </w:rPr>
              <w:t>项    目</w:t>
            </w:r>
          </w:p>
        </w:tc>
        <w:tc>
          <w:tcPr>
            <w:tcW w:w="6434" w:type="dxa"/>
            <w:vAlign w:val="center"/>
          </w:tcPr>
          <w:p>
            <w:pPr>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p>
        </w:tc>
        <w:tc>
          <w:tcPr>
            <w:tcW w:w="2572" w:type="dxa"/>
            <w:vAlign w:val="center"/>
          </w:tcPr>
          <w:p>
            <w:pPr>
              <w:rPr>
                <w:rFonts w:ascii="宋体" w:hAnsi="宋体"/>
                <w:sz w:val="22"/>
                <w:szCs w:val="22"/>
              </w:rPr>
            </w:pPr>
            <w:r>
              <w:rPr>
                <w:rFonts w:hint="eastAsia" w:ascii="宋体" w:hAnsi="宋体"/>
                <w:sz w:val="22"/>
                <w:szCs w:val="22"/>
              </w:rPr>
              <w:t>采购组织形式</w:t>
            </w:r>
          </w:p>
        </w:tc>
        <w:tc>
          <w:tcPr>
            <w:tcW w:w="6434" w:type="dxa"/>
            <w:vAlign w:val="center"/>
          </w:tcPr>
          <w:p>
            <w:pPr>
              <w:rPr>
                <w:rFonts w:ascii="宋体" w:hAnsi="宋体"/>
                <w:sz w:val="22"/>
                <w:szCs w:val="22"/>
              </w:rPr>
            </w:pPr>
            <w:r>
              <w:rPr>
                <w:rFonts w:hint="eastAsia" w:ascii="宋体" w:hAnsi="宋体"/>
                <w:sz w:val="22"/>
                <w:szCs w:val="22"/>
              </w:rPr>
              <w:t>医院自行采购（简易询标采购）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p>
        </w:tc>
        <w:tc>
          <w:tcPr>
            <w:tcW w:w="2572" w:type="dxa"/>
            <w:vAlign w:val="center"/>
          </w:tcPr>
          <w:p>
            <w:pPr>
              <w:rPr>
                <w:rFonts w:ascii="宋体" w:hAnsi="宋体"/>
                <w:sz w:val="22"/>
                <w:szCs w:val="22"/>
              </w:rPr>
            </w:pPr>
            <w:r>
              <w:rPr>
                <w:rFonts w:hint="eastAsia" w:ascii="宋体" w:hAnsi="宋体"/>
                <w:sz w:val="22"/>
                <w:szCs w:val="22"/>
              </w:rPr>
              <w:t>勘察现场</w:t>
            </w:r>
          </w:p>
        </w:tc>
        <w:tc>
          <w:tcPr>
            <w:tcW w:w="6434" w:type="dxa"/>
            <w:vAlign w:val="center"/>
          </w:tcPr>
          <w:p>
            <w:pPr>
              <w:rPr>
                <w:rFonts w:ascii="宋体" w:hAnsi="宋体"/>
                <w:sz w:val="22"/>
                <w:szCs w:val="22"/>
              </w:rPr>
            </w:pPr>
            <w:r>
              <w:rPr>
                <w:rFonts w:hint="eastAsia" w:ascii="宋体" w:hAnsi="宋体"/>
                <w:sz w:val="22"/>
                <w:szCs w:val="22"/>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p>
        </w:tc>
        <w:tc>
          <w:tcPr>
            <w:tcW w:w="2572" w:type="dxa"/>
            <w:vAlign w:val="center"/>
          </w:tcPr>
          <w:p>
            <w:pPr>
              <w:rPr>
                <w:rFonts w:ascii="宋体" w:hAnsi="宋体"/>
                <w:sz w:val="22"/>
                <w:szCs w:val="22"/>
              </w:rPr>
            </w:pPr>
            <w:r>
              <w:rPr>
                <w:rFonts w:hint="eastAsia" w:ascii="宋体" w:hAnsi="宋体"/>
                <w:sz w:val="22"/>
                <w:szCs w:val="22"/>
              </w:rPr>
              <w:t>响应文件编制要求</w:t>
            </w:r>
          </w:p>
        </w:tc>
        <w:tc>
          <w:tcPr>
            <w:tcW w:w="6434" w:type="dxa"/>
            <w:vAlign w:val="center"/>
          </w:tcPr>
          <w:p>
            <w:pPr>
              <w:ind w:firstLine="440" w:firstLineChars="200"/>
              <w:rPr>
                <w:rFonts w:ascii="宋体" w:hAnsi="宋体"/>
                <w:sz w:val="22"/>
                <w:szCs w:val="22"/>
              </w:rPr>
            </w:pPr>
            <w:r>
              <w:rPr>
                <w:rFonts w:hint="eastAsia" w:ascii="宋体" w:hAnsi="宋体"/>
                <w:sz w:val="22"/>
                <w:szCs w:val="22"/>
              </w:rPr>
              <w:t>（1）响应供应商</w:t>
            </w:r>
            <w:r>
              <w:rPr>
                <w:rFonts w:ascii="宋体" w:hAnsi="宋体"/>
                <w:sz w:val="22"/>
                <w:szCs w:val="22"/>
              </w:rPr>
              <w:t>须</w:t>
            </w:r>
            <w:r>
              <w:rPr>
                <w:rFonts w:hint="eastAsia" w:ascii="宋体" w:hAnsi="宋体"/>
                <w:sz w:val="22"/>
                <w:szCs w:val="22"/>
              </w:rPr>
              <w:t>按照 “</w:t>
            </w:r>
            <w:r>
              <w:rPr>
                <w:rFonts w:ascii="宋体" w:hAnsi="宋体"/>
                <w:sz w:val="22"/>
                <w:szCs w:val="22"/>
              </w:rPr>
              <w:t>响应文件格式</w:t>
            </w:r>
            <w:r>
              <w:rPr>
                <w:rFonts w:hint="eastAsia" w:ascii="宋体" w:hAnsi="宋体"/>
                <w:sz w:val="22"/>
                <w:szCs w:val="22"/>
              </w:rPr>
              <w:t>”及要求进行</w:t>
            </w:r>
            <w:r>
              <w:rPr>
                <w:rFonts w:ascii="宋体" w:hAnsi="宋体"/>
                <w:sz w:val="22"/>
                <w:szCs w:val="22"/>
              </w:rPr>
              <w:t>编写</w:t>
            </w:r>
            <w:r>
              <w:rPr>
                <w:rFonts w:hint="eastAsia" w:ascii="宋体" w:hAnsi="宋体"/>
                <w:sz w:val="22"/>
                <w:szCs w:val="22"/>
              </w:rPr>
              <w:t>。响应文件中</w:t>
            </w:r>
            <w:r>
              <w:rPr>
                <w:rFonts w:ascii="宋体" w:hAnsi="宋体"/>
                <w:sz w:val="22"/>
                <w:szCs w:val="22"/>
              </w:rPr>
              <w:t>所提供的全部资料</w:t>
            </w:r>
            <w:r>
              <w:rPr>
                <w:rFonts w:hint="eastAsia" w:ascii="宋体" w:hAnsi="宋体"/>
                <w:sz w:val="22"/>
                <w:szCs w:val="22"/>
              </w:rPr>
              <w:t>保证</w:t>
            </w:r>
            <w:r>
              <w:rPr>
                <w:rFonts w:ascii="宋体" w:hAnsi="宋体"/>
                <w:sz w:val="22"/>
                <w:szCs w:val="22"/>
              </w:rPr>
              <w:t>真实可靠</w:t>
            </w:r>
            <w:r>
              <w:rPr>
                <w:rFonts w:hint="eastAsia" w:ascii="宋体" w:hAnsi="宋体"/>
                <w:sz w:val="22"/>
                <w:szCs w:val="22"/>
              </w:rPr>
              <w:t>，并接受采购人对其中任何资料进一步核实的要求。如果因为响应文件填报的内容不详，或没有提供询标文件中所要求的全部资料及数据，或提供虚假文件，由此造成的后果由响应供应商自负。</w:t>
            </w:r>
          </w:p>
          <w:p>
            <w:pPr>
              <w:ind w:firstLine="440" w:firstLineChars="200"/>
              <w:rPr>
                <w:rFonts w:ascii="宋体" w:hAnsi="宋体"/>
                <w:sz w:val="22"/>
                <w:szCs w:val="22"/>
              </w:rPr>
            </w:pPr>
            <w:r>
              <w:rPr>
                <w:rFonts w:hint="eastAsia" w:ascii="宋体" w:hAnsi="宋体"/>
                <w:sz w:val="22"/>
                <w:szCs w:val="22"/>
              </w:rPr>
              <w:t>（2）响应文件</w:t>
            </w:r>
            <w:r>
              <w:rPr>
                <w:rFonts w:ascii="宋体" w:hAnsi="宋体"/>
                <w:sz w:val="22"/>
                <w:szCs w:val="22"/>
              </w:rPr>
              <w:t>以简体中文书写</w:t>
            </w:r>
            <w:r>
              <w:rPr>
                <w:rFonts w:hint="eastAsia" w:ascii="宋体" w:hAnsi="宋体"/>
                <w:sz w:val="22"/>
                <w:szCs w:val="22"/>
              </w:rPr>
              <w:t>，</w:t>
            </w:r>
            <w:r>
              <w:rPr>
                <w:rFonts w:ascii="宋体" w:hAnsi="宋体"/>
                <w:sz w:val="22"/>
                <w:szCs w:val="22"/>
              </w:rPr>
              <w:t>计量单位使用中华人民共和国法定计量单位。</w:t>
            </w:r>
          </w:p>
          <w:p>
            <w:pPr>
              <w:ind w:right="114" w:firstLine="440" w:firstLineChars="200"/>
              <w:rPr>
                <w:rFonts w:ascii="宋体" w:hAnsi="宋体"/>
                <w:sz w:val="22"/>
                <w:szCs w:val="22"/>
              </w:rPr>
            </w:pPr>
            <w:r>
              <w:rPr>
                <w:rFonts w:hint="eastAsia" w:ascii="宋体" w:hAnsi="宋体"/>
                <w:sz w:val="22"/>
                <w:szCs w:val="22"/>
              </w:rPr>
              <w:t>（3）</w:t>
            </w:r>
            <w:r>
              <w:rPr>
                <w:rFonts w:ascii="宋体" w:hAnsi="宋体"/>
                <w:sz w:val="22"/>
                <w:szCs w:val="22"/>
              </w:rPr>
              <w:t>响应文件使用A4</w:t>
            </w:r>
            <w:r>
              <w:rPr>
                <w:rFonts w:hint="eastAsia" w:ascii="宋体" w:hAnsi="宋体"/>
                <w:sz w:val="22"/>
                <w:szCs w:val="22"/>
              </w:rPr>
              <w:t>纸</w:t>
            </w:r>
            <w:r>
              <w:rPr>
                <w:rFonts w:ascii="宋体" w:hAnsi="宋体"/>
                <w:sz w:val="22"/>
                <w:szCs w:val="22"/>
              </w:rPr>
              <w:t>规格打印</w:t>
            </w:r>
            <w:r>
              <w:rPr>
                <w:rFonts w:hint="eastAsia" w:ascii="宋体" w:hAnsi="宋体"/>
                <w:sz w:val="22"/>
                <w:szCs w:val="22"/>
              </w:rPr>
              <w:t>，需要法定代表人及授权人签字的地方，需用碳素笔手动签署。</w:t>
            </w:r>
          </w:p>
          <w:p>
            <w:pPr>
              <w:ind w:right="114" w:firstLine="440" w:firstLineChars="200"/>
              <w:rPr>
                <w:rFonts w:ascii="宋体" w:hAnsi="宋体"/>
                <w:sz w:val="22"/>
                <w:szCs w:val="22"/>
              </w:rPr>
            </w:pPr>
            <w:r>
              <w:rPr>
                <w:rFonts w:hint="eastAsia" w:ascii="宋体" w:hAnsi="宋体"/>
                <w:sz w:val="22"/>
                <w:szCs w:val="22"/>
              </w:rPr>
              <w:t>（4）响应文件使用纸质封套密封包装，连接处需粘贴封条，封条上写明： “采购</w:t>
            </w:r>
            <w:r>
              <w:rPr>
                <w:rFonts w:ascii="宋体" w:hAnsi="宋体"/>
                <w:sz w:val="22"/>
                <w:szCs w:val="22"/>
              </w:rPr>
              <w:t>项目名称</w:t>
            </w:r>
            <w:r>
              <w:rPr>
                <w:rFonts w:hint="eastAsia" w:ascii="宋体" w:hAnsi="宋体"/>
                <w:sz w:val="22"/>
                <w:szCs w:val="22"/>
              </w:rPr>
              <w:t>、响应供应商</w:t>
            </w:r>
            <w:r>
              <w:rPr>
                <w:rFonts w:ascii="宋体" w:hAnsi="宋体"/>
                <w:sz w:val="22"/>
                <w:szCs w:val="22"/>
              </w:rPr>
              <w:t>名称</w:t>
            </w:r>
            <w:r>
              <w:rPr>
                <w:rFonts w:hint="eastAsia" w:ascii="宋体" w:hAnsi="宋体"/>
                <w:sz w:val="22"/>
                <w:szCs w:val="22"/>
              </w:rPr>
              <w:t>，并加盖骑缝章。</w:t>
            </w:r>
          </w:p>
          <w:p>
            <w:pPr>
              <w:pStyle w:val="22"/>
              <w:spacing w:line="240" w:lineRule="auto"/>
              <w:ind w:firstLine="440" w:firstLineChars="200"/>
              <w:rPr>
                <w:rFonts w:ascii="宋体" w:hAnsi="宋体"/>
                <w:sz w:val="22"/>
                <w:szCs w:val="22"/>
              </w:rPr>
            </w:pPr>
            <w:r>
              <w:rPr>
                <w:rFonts w:hint="eastAsia" w:ascii="宋体" w:hAnsi="宋体"/>
                <w:sz w:val="22"/>
                <w:szCs w:val="22"/>
              </w:rPr>
              <w:t>（5）被邀请的供应商可以不对《询标邀请函》作出响应，响应文件一经送达即产生法律效力。供应商在规定提交响应文件时间截止前将《响应文件》（一正两副）密封送至指定地点，未按照编制要求密封或逾期送达的响应文件不予接受，格式及要求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p>
        </w:tc>
        <w:tc>
          <w:tcPr>
            <w:tcW w:w="2572" w:type="dxa"/>
            <w:vAlign w:val="center"/>
          </w:tcPr>
          <w:p>
            <w:pPr>
              <w:rPr>
                <w:rFonts w:ascii="宋体" w:hAnsi="宋体"/>
                <w:sz w:val="22"/>
                <w:szCs w:val="22"/>
              </w:rPr>
            </w:pPr>
            <w:r>
              <w:rPr>
                <w:rFonts w:ascii="宋体" w:hAnsi="宋体"/>
                <w:sz w:val="22"/>
                <w:szCs w:val="22"/>
              </w:rPr>
              <w:t>是否退还响应文件</w:t>
            </w:r>
          </w:p>
        </w:tc>
        <w:tc>
          <w:tcPr>
            <w:tcW w:w="6434" w:type="dxa"/>
            <w:vAlign w:val="center"/>
          </w:tcPr>
          <w:p>
            <w:pPr>
              <w:rPr>
                <w:rFonts w:ascii="宋体" w:hAnsi="宋体"/>
                <w:sz w:val="22"/>
                <w:szCs w:val="22"/>
              </w:rPr>
            </w:pPr>
            <w:r>
              <w:rPr>
                <w:rFonts w:ascii="宋体" w:hAnsi="宋体"/>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p>
        </w:tc>
        <w:tc>
          <w:tcPr>
            <w:tcW w:w="2572" w:type="dxa"/>
            <w:vAlign w:val="center"/>
          </w:tcPr>
          <w:p>
            <w:pPr>
              <w:rPr>
                <w:rFonts w:ascii="宋体" w:hAnsi="宋体"/>
                <w:sz w:val="22"/>
                <w:szCs w:val="22"/>
              </w:rPr>
            </w:pPr>
            <w:r>
              <w:rPr>
                <w:rFonts w:hint="eastAsia" w:ascii="宋体" w:hAnsi="宋体"/>
                <w:sz w:val="22"/>
                <w:szCs w:val="22"/>
              </w:rPr>
              <w:t>是否</w:t>
            </w:r>
            <w:r>
              <w:rPr>
                <w:rFonts w:ascii="宋体" w:hAnsi="宋体"/>
                <w:sz w:val="22"/>
                <w:szCs w:val="22"/>
              </w:rPr>
              <w:t>组建</w:t>
            </w:r>
            <w:r>
              <w:rPr>
                <w:rFonts w:hint="eastAsia" w:ascii="宋体" w:hAnsi="宋体"/>
                <w:sz w:val="22"/>
                <w:szCs w:val="22"/>
              </w:rPr>
              <w:t>评审会</w:t>
            </w:r>
          </w:p>
        </w:tc>
        <w:tc>
          <w:tcPr>
            <w:tcW w:w="6434" w:type="dxa"/>
            <w:vAlign w:val="center"/>
          </w:tcPr>
          <w:p>
            <w:pPr>
              <w:rPr>
                <w:rFonts w:ascii="宋体" w:hAnsi="宋体"/>
                <w:sz w:val="22"/>
                <w:szCs w:val="22"/>
              </w:rPr>
            </w:pPr>
            <w:r>
              <w:rPr>
                <w:rFonts w:hint="eastAsia" w:ascii="宋体" w:hAnsi="宋体"/>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p>
        </w:tc>
        <w:tc>
          <w:tcPr>
            <w:tcW w:w="2572" w:type="dxa"/>
            <w:vAlign w:val="center"/>
          </w:tcPr>
          <w:p>
            <w:pPr>
              <w:rPr>
                <w:rFonts w:ascii="宋体" w:hAnsi="宋体"/>
                <w:sz w:val="22"/>
                <w:szCs w:val="22"/>
              </w:rPr>
            </w:pPr>
            <w:r>
              <w:rPr>
                <w:rFonts w:hint="eastAsia" w:ascii="宋体" w:hAnsi="宋体"/>
                <w:sz w:val="22"/>
                <w:szCs w:val="22"/>
              </w:rPr>
              <w:t>评委会成员</w:t>
            </w:r>
          </w:p>
        </w:tc>
        <w:tc>
          <w:tcPr>
            <w:tcW w:w="6434" w:type="dxa"/>
            <w:vAlign w:val="center"/>
          </w:tcPr>
          <w:p>
            <w:pPr>
              <w:rPr>
                <w:rFonts w:ascii="宋体" w:hAnsi="宋体"/>
                <w:sz w:val="22"/>
                <w:szCs w:val="22"/>
              </w:rPr>
            </w:pPr>
            <w:r>
              <w:rPr>
                <w:rFonts w:hint="eastAsia" w:ascii="宋体" w:hAnsi="宋体"/>
                <w:sz w:val="22"/>
                <w:szCs w:val="22"/>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751" w:type="dxa"/>
            <w:vAlign w:val="center"/>
          </w:tcPr>
          <w:p>
            <w:pPr>
              <w:jc w:val="center"/>
              <w:rPr>
                <w:rFonts w:ascii="宋体" w:hAnsi="宋体"/>
                <w:sz w:val="24"/>
              </w:rPr>
            </w:pPr>
          </w:p>
        </w:tc>
        <w:tc>
          <w:tcPr>
            <w:tcW w:w="2572" w:type="dxa"/>
            <w:vAlign w:val="center"/>
          </w:tcPr>
          <w:p>
            <w:pPr>
              <w:rPr>
                <w:rFonts w:ascii="宋体" w:hAnsi="宋体"/>
                <w:b/>
                <w:color w:val="000000" w:themeColor="text1"/>
                <w:sz w:val="22"/>
                <w:szCs w:val="22"/>
              </w:rPr>
            </w:pPr>
            <w:r>
              <w:rPr>
                <w:rFonts w:hint="eastAsia" w:ascii="宋体" w:hAnsi="宋体"/>
                <w:b/>
                <w:color w:val="000000" w:themeColor="text1"/>
                <w:sz w:val="22"/>
                <w:szCs w:val="22"/>
              </w:rPr>
              <w:t>关于小型、微型企业价格扣除政策的规定</w:t>
            </w:r>
          </w:p>
        </w:tc>
        <w:tc>
          <w:tcPr>
            <w:tcW w:w="6434" w:type="dxa"/>
            <w:vAlign w:val="center"/>
          </w:tcPr>
          <w:p>
            <w:pPr>
              <w:spacing w:line="380" w:lineRule="exact"/>
              <w:rPr>
                <w:rFonts w:ascii="宋体" w:hAnsi="宋体"/>
                <w:sz w:val="22"/>
                <w:szCs w:val="22"/>
              </w:rPr>
            </w:pPr>
            <w:r>
              <w:rPr>
                <w:rFonts w:hint="eastAsia" w:ascii="宋体" w:hAnsi="宋体"/>
                <w:sz w:val="22"/>
                <w:szCs w:val="22"/>
              </w:rPr>
              <w:t>1、小型、微型企业价格扣除政策</w:t>
            </w:r>
          </w:p>
          <w:p>
            <w:pPr>
              <w:spacing w:line="380" w:lineRule="exact"/>
              <w:ind w:left="271" w:leftChars="129"/>
              <w:rPr>
                <w:rFonts w:ascii="宋体" w:hAnsi="宋体"/>
                <w:sz w:val="22"/>
                <w:szCs w:val="22"/>
              </w:rPr>
            </w:pPr>
            <w:r>
              <w:rPr>
                <w:rFonts w:hint="eastAsia" w:ascii="宋体" w:hAnsi="宋体"/>
                <w:sz w:val="22"/>
                <w:szCs w:val="22"/>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pPr>
              <w:spacing w:line="380" w:lineRule="exact"/>
              <w:ind w:left="440" w:hanging="440" w:hangingChars="200"/>
              <w:rPr>
                <w:rFonts w:ascii="宋体" w:hAnsi="宋体"/>
                <w:sz w:val="22"/>
                <w:szCs w:val="22"/>
              </w:rPr>
            </w:pPr>
            <w:r>
              <w:rPr>
                <w:rFonts w:hint="eastAsia" w:ascii="宋体" w:hAnsi="宋体"/>
                <w:sz w:val="22"/>
                <w:szCs w:val="22"/>
              </w:rPr>
              <w:t>2、享受价格扣除政策的小型、微型企业必须同时满足以下两个条件：</w:t>
            </w:r>
          </w:p>
          <w:p>
            <w:pPr>
              <w:spacing w:line="380" w:lineRule="exact"/>
              <w:ind w:left="440" w:hanging="440" w:hangingChars="200"/>
              <w:rPr>
                <w:rFonts w:ascii="宋体" w:hAnsi="宋体"/>
                <w:sz w:val="22"/>
                <w:szCs w:val="22"/>
              </w:rPr>
            </w:pPr>
            <w:r>
              <w:rPr>
                <w:rFonts w:hint="eastAsia" w:ascii="宋体" w:hAnsi="宋体"/>
                <w:sz w:val="22"/>
                <w:szCs w:val="22"/>
              </w:rPr>
              <w:t>(1) 符合小型、微型企业划分标准（按照 “关于印发中小企业划型标准规定的通知”（《财政部工业和信息化部关于印发〈政府采购促进中小企业发展管理办法〉的通知》财库〔2020〕46号的规定划分）；</w:t>
            </w:r>
          </w:p>
          <w:p>
            <w:pPr>
              <w:spacing w:line="380" w:lineRule="exact"/>
              <w:ind w:left="440" w:hanging="440" w:hangingChars="200"/>
              <w:rPr>
                <w:rFonts w:ascii="宋体" w:hAnsi="宋体"/>
                <w:sz w:val="22"/>
                <w:szCs w:val="22"/>
              </w:rPr>
            </w:pPr>
            <w:r>
              <w:rPr>
                <w:rFonts w:hint="eastAsia" w:ascii="宋体" w:hAnsi="宋体"/>
                <w:sz w:val="22"/>
                <w:szCs w:val="22"/>
              </w:rPr>
              <w:t>(2) 提供本企业生产的产品或者提供其他小型、微型企业生产的产品。</w:t>
            </w:r>
          </w:p>
          <w:p>
            <w:pPr>
              <w:spacing w:line="380" w:lineRule="exact"/>
              <w:ind w:left="440" w:hanging="440" w:hangingChars="200"/>
              <w:rPr>
                <w:rFonts w:ascii="宋体" w:hAnsi="宋体"/>
                <w:sz w:val="22"/>
                <w:szCs w:val="22"/>
              </w:rPr>
            </w:pPr>
            <w:r>
              <w:rPr>
                <w:rFonts w:hint="eastAsia" w:ascii="宋体" w:hAnsi="宋体"/>
                <w:sz w:val="22"/>
                <w:szCs w:val="22"/>
              </w:rPr>
              <w:t>3、 享受小型、微型企业价格扣除政策的供应商应同时符合以下条件：</w:t>
            </w:r>
          </w:p>
          <w:p>
            <w:pPr>
              <w:spacing w:line="380" w:lineRule="exact"/>
              <w:rPr>
                <w:rFonts w:ascii="宋体" w:hAnsi="宋体"/>
                <w:sz w:val="22"/>
                <w:szCs w:val="22"/>
              </w:rPr>
            </w:pPr>
            <w:r>
              <w:rPr>
                <w:rFonts w:hint="eastAsia" w:ascii="宋体" w:hAnsi="宋体"/>
                <w:sz w:val="22"/>
                <w:szCs w:val="22"/>
              </w:rPr>
              <w:t>(1) 供应商为中国法人；</w:t>
            </w:r>
          </w:p>
          <w:p>
            <w:pPr>
              <w:spacing w:line="380" w:lineRule="exact"/>
              <w:rPr>
                <w:rFonts w:ascii="宋体" w:hAnsi="宋体"/>
                <w:sz w:val="22"/>
                <w:szCs w:val="22"/>
              </w:rPr>
            </w:pPr>
            <w:r>
              <w:rPr>
                <w:rFonts w:hint="eastAsia" w:ascii="宋体" w:hAnsi="宋体"/>
                <w:sz w:val="22"/>
                <w:szCs w:val="22"/>
              </w:rPr>
              <w:t>(2) 投标产品制造商为中国法人；</w:t>
            </w:r>
          </w:p>
          <w:p>
            <w:pPr>
              <w:spacing w:line="380" w:lineRule="exact"/>
              <w:rPr>
                <w:rFonts w:ascii="宋体" w:hAnsi="宋体"/>
                <w:sz w:val="22"/>
                <w:szCs w:val="22"/>
              </w:rPr>
            </w:pPr>
            <w:r>
              <w:rPr>
                <w:rFonts w:hint="eastAsia" w:ascii="宋体" w:hAnsi="宋体"/>
                <w:sz w:val="22"/>
                <w:szCs w:val="22"/>
              </w:rPr>
              <w:t>(3) 投标产品原产地为中国；</w:t>
            </w:r>
          </w:p>
          <w:p>
            <w:pPr>
              <w:spacing w:line="380" w:lineRule="exact"/>
              <w:rPr>
                <w:rFonts w:ascii="宋体" w:hAnsi="宋体"/>
                <w:sz w:val="22"/>
                <w:szCs w:val="22"/>
              </w:rPr>
            </w:pPr>
            <w:r>
              <w:rPr>
                <w:rFonts w:hint="eastAsia" w:ascii="宋体" w:hAnsi="宋体"/>
                <w:sz w:val="22"/>
                <w:szCs w:val="22"/>
              </w:rPr>
              <w:t>(4) 投标货币为人民币。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751" w:type="dxa"/>
            <w:vAlign w:val="center"/>
          </w:tcPr>
          <w:p>
            <w:pPr>
              <w:jc w:val="center"/>
              <w:rPr>
                <w:rFonts w:ascii="宋体" w:hAnsi="宋体"/>
                <w:sz w:val="24"/>
              </w:rPr>
            </w:pPr>
          </w:p>
        </w:tc>
        <w:tc>
          <w:tcPr>
            <w:tcW w:w="2572" w:type="dxa"/>
            <w:vAlign w:val="center"/>
          </w:tcPr>
          <w:p>
            <w:pPr>
              <w:jc w:val="left"/>
              <w:rPr>
                <w:rFonts w:ascii="宋体" w:hAnsi="宋体"/>
                <w:sz w:val="22"/>
                <w:szCs w:val="22"/>
              </w:rPr>
            </w:pPr>
            <w:r>
              <w:rPr>
                <w:rFonts w:hint="eastAsia" w:ascii="宋体" w:hAnsi="宋体"/>
                <w:sz w:val="22"/>
                <w:szCs w:val="22"/>
              </w:rPr>
              <w:t>评审原则</w:t>
            </w:r>
          </w:p>
        </w:tc>
        <w:tc>
          <w:tcPr>
            <w:tcW w:w="6434" w:type="dxa"/>
            <w:vAlign w:val="center"/>
          </w:tcPr>
          <w:p>
            <w:pPr>
              <w:jc w:val="left"/>
              <w:rPr>
                <w:rFonts w:ascii="宋体" w:hAnsi="宋体"/>
                <w:sz w:val="22"/>
                <w:szCs w:val="22"/>
              </w:rPr>
            </w:pPr>
            <w:r>
              <w:rPr>
                <w:rFonts w:hint="eastAsia" w:ascii="宋体" w:hAnsi="宋体"/>
                <w:sz w:val="22"/>
                <w:szCs w:val="22"/>
              </w:rPr>
              <w:t>1、一般成交原则：评审小组在资格性、符合性、实质性审查后，按照报价由低至高顺序进行排名</w:t>
            </w:r>
            <w:r>
              <w:rPr>
                <w:rFonts w:hint="eastAsia" w:ascii="宋体" w:hAnsi="宋体"/>
                <w:color w:val="000000" w:themeColor="text1"/>
                <w:sz w:val="22"/>
                <w:szCs w:val="22"/>
              </w:rPr>
              <w:t>（供应商为小型、微型企业且所投产品为小型、微型企业生产的，投标价格给予6%（工程项目3%）的价格扣除后参与价格排名），</w:t>
            </w:r>
            <w:r>
              <w:rPr>
                <w:rFonts w:hint="eastAsia" w:ascii="宋体" w:hAnsi="宋体"/>
                <w:sz w:val="22"/>
                <w:szCs w:val="22"/>
              </w:rPr>
              <w:t>确定排名第一的供应商为成交供应商，并编写评审报告。报价相同的，按以下顺序排名：中小型企业、</w:t>
            </w:r>
            <w:r>
              <w:rPr>
                <w:rFonts w:ascii="宋体" w:hAnsi="宋体"/>
                <w:sz w:val="22"/>
                <w:szCs w:val="22"/>
              </w:rPr>
              <w:t>质量优者</w:t>
            </w:r>
            <w:r>
              <w:rPr>
                <w:rFonts w:hint="eastAsia" w:ascii="宋体" w:hAnsi="宋体"/>
                <w:sz w:val="22"/>
                <w:szCs w:val="22"/>
              </w:rPr>
              <w:t>、</w:t>
            </w:r>
            <w:r>
              <w:rPr>
                <w:rFonts w:ascii="宋体" w:hAnsi="宋体"/>
                <w:sz w:val="22"/>
                <w:szCs w:val="22"/>
              </w:rPr>
              <w:t>服务</w:t>
            </w:r>
            <w:r>
              <w:rPr>
                <w:rFonts w:hint="eastAsia" w:ascii="宋体" w:hAnsi="宋体"/>
                <w:sz w:val="22"/>
                <w:szCs w:val="22"/>
              </w:rPr>
              <w:t>优者</w:t>
            </w:r>
            <w:r>
              <w:rPr>
                <w:rFonts w:ascii="宋体" w:hAnsi="宋体"/>
                <w:sz w:val="22"/>
                <w:szCs w:val="22"/>
              </w:rPr>
              <w:t>。</w:t>
            </w:r>
          </w:p>
          <w:p>
            <w:pPr>
              <w:jc w:val="left"/>
              <w:rPr>
                <w:rFonts w:ascii="宋体" w:hAnsi="宋体"/>
                <w:sz w:val="22"/>
                <w:szCs w:val="22"/>
              </w:rPr>
            </w:pPr>
            <w:r>
              <w:rPr>
                <w:rFonts w:hint="eastAsia" w:ascii="宋体" w:hAnsi="宋体"/>
                <w:sz w:val="22"/>
                <w:szCs w:val="22"/>
              </w:rPr>
              <w:t>2、特殊成交原则：评审小组可以确定非价格最低的供应商为成交供应商，但必须书面写明合理理由。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751" w:type="dxa"/>
            <w:vAlign w:val="center"/>
          </w:tcPr>
          <w:p>
            <w:pPr>
              <w:jc w:val="center"/>
              <w:rPr>
                <w:rFonts w:ascii="宋体" w:hAnsi="宋体"/>
                <w:sz w:val="24"/>
              </w:rPr>
            </w:pPr>
          </w:p>
        </w:tc>
        <w:tc>
          <w:tcPr>
            <w:tcW w:w="2572" w:type="dxa"/>
            <w:vAlign w:val="center"/>
          </w:tcPr>
          <w:p>
            <w:pPr>
              <w:rPr>
                <w:rFonts w:ascii="宋体" w:hAnsi="宋体"/>
                <w:sz w:val="22"/>
                <w:szCs w:val="22"/>
              </w:rPr>
            </w:pPr>
            <w:r>
              <w:rPr>
                <w:rFonts w:hint="eastAsia" w:ascii="宋体" w:hAnsi="宋体"/>
                <w:sz w:val="22"/>
                <w:szCs w:val="22"/>
              </w:rPr>
              <w:t>澄清及说明</w:t>
            </w:r>
          </w:p>
        </w:tc>
        <w:tc>
          <w:tcPr>
            <w:tcW w:w="6434" w:type="dxa"/>
            <w:vAlign w:val="center"/>
          </w:tcPr>
          <w:p>
            <w:pPr>
              <w:rPr>
                <w:rFonts w:ascii="宋体" w:hAnsi="宋体"/>
                <w:sz w:val="22"/>
                <w:szCs w:val="22"/>
              </w:rPr>
            </w:pPr>
            <w:r>
              <w:rPr>
                <w:rFonts w:hint="eastAsia" w:ascii="宋体" w:hAnsi="宋体"/>
                <w:sz w:val="22"/>
                <w:szCs w:val="22"/>
              </w:rPr>
              <w:t>1.评审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rPr>
                <w:rFonts w:ascii="宋体" w:hAnsi="宋体"/>
                <w:sz w:val="22"/>
                <w:szCs w:val="22"/>
              </w:rPr>
            </w:pPr>
            <w:r>
              <w:rPr>
                <w:rFonts w:hint="eastAsia" w:ascii="宋体" w:hAnsi="宋体"/>
                <w:sz w:val="22"/>
                <w:szCs w:val="22"/>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751" w:type="dxa"/>
            <w:vAlign w:val="center"/>
          </w:tcPr>
          <w:p>
            <w:pPr>
              <w:jc w:val="center"/>
              <w:rPr>
                <w:rFonts w:ascii="宋体" w:hAnsi="宋体"/>
                <w:sz w:val="24"/>
              </w:rPr>
            </w:pPr>
          </w:p>
        </w:tc>
        <w:tc>
          <w:tcPr>
            <w:tcW w:w="2572" w:type="dxa"/>
            <w:vAlign w:val="center"/>
          </w:tcPr>
          <w:p>
            <w:pPr>
              <w:rPr>
                <w:rFonts w:ascii="宋体" w:hAnsi="宋体"/>
                <w:sz w:val="22"/>
                <w:szCs w:val="22"/>
              </w:rPr>
            </w:pPr>
            <w:r>
              <w:rPr>
                <w:rFonts w:hint="eastAsia" w:ascii="宋体" w:hAnsi="宋体"/>
                <w:sz w:val="22"/>
                <w:szCs w:val="22"/>
              </w:rPr>
              <w:t>合同的签订</w:t>
            </w:r>
          </w:p>
        </w:tc>
        <w:tc>
          <w:tcPr>
            <w:tcW w:w="6434" w:type="dxa"/>
            <w:vAlign w:val="center"/>
          </w:tcPr>
          <w:p>
            <w:pPr>
              <w:adjustRightInd w:val="0"/>
              <w:snapToGrid w:val="0"/>
              <w:ind w:firstLine="431" w:firstLineChars="196"/>
              <w:rPr>
                <w:rFonts w:ascii="宋体" w:hAnsi="宋体"/>
                <w:sz w:val="22"/>
                <w:szCs w:val="22"/>
              </w:rPr>
            </w:pPr>
            <w:r>
              <w:rPr>
                <w:rFonts w:ascii="宋体" w:hAnsi="宋体"/>
                <w:sz w:val="22"/>
                <w:szCs w:val="22"/>
              </w:rPr>
              <w:t>成交供应商应在</w:t>
            </w:r>
            <w:r>
              <w:rPr>
                <w:rFonts w:hint="eastAsia" w:ascii="宋体" w:hAnsi="宋体"/>
                <w:sz w:val="22"/>
                <w:szCs w:val="22"/>
              </w:rPr>
              <w:t>接到</w:t>
            </w:r>
            <w:r>
              <w:rPr>
                <w:rFonts w:ascii="宋体" w:hAnsi="宋体"/>
                <w:sz w:val="22"/>
                <w:szCs w:val="22"/>
              </w:rPr>
              <w:t>《成交通知书》</w:t>
            </w:r>
            <w:r>
              <w:rPr>
                <w:rFonts w:hint="eastAsia" w:ascii="宋体" w:hAnsi="宋体"/>
                <w:sz w:val="22"/>
                <w:szCs w:val="22"/>
              </w:rPr>
              <w:t>30天内</w:t>
            </w:r>
            <w:r>
              <w:rPr>
                <w:rFonts w:ascii="宋体" w:hAnsi="宋体"/>
                <w:sz w:val="22"/>
                <w:szCs w:val="22"/>
              </w:rPr>
              <w:t>与</w:t>
            </w:r>
            <w:r>
              <w:rPr>
                <w:rFonts w:hint="eastAsia" w:ascii="宋体" w:hAnsi="宋体"/>
                <w:sz w:val="22"/>
                <w:szCs w:val="22"/>
              </w:rPr>
              <w:t>医院</w:t>
            </w:r>
            <w:r>
              <w:rPr>
                <w:rFonts w:ascii="宋体" w:hAnsi="宋体"/>
                <w:sz w:val="22"/>
                <w:szCs w:val="22"/>
              </w:rPr>
              <w:t>采购合同。成交</w:t>
            </w:r>
            <w:r>
              <w:rPr>
                <w:rFonts w:hint="eastAsia" w:ascii="宋体" w:hAnsi="宋体"/>
                <w:sz w:val="22"/>
                <w:szCs w:val="22"/>
              </w:rPr>
              <w:t>供应商</w:t>
            </w:r>
            <w:r>
              <w:rPr>
                <w:rFonts w:ascii="宋体" w:hAnsi="宋体"/>
                <w:sz w:val="22"/>
                <w:szCs w:val="22"/>
              </w:rPr>
              <w:t>无正当理由</w:t>
            </w:r>
            <w:r>
              <w:rPr>
                <w:rFonts w:hint="eastAsia" w:ascii="宋体" w:hAnsi="宋体"/>
                <w:sz w:val="22"/>
                <w:szCs w:val="22"/>
              </w:rPr>
              <w:t>拒不签署</w:t>
            </w:r>
            <w:r>
              <w:rPr>
                <w:rFonts w:ascii="宋体" w:hAnsi="宋体"/>
                <w:sz w:val="22"/>
                <w:szCs w:val="22"/>
              </w:rPr>
              <w:t>合同的，</w:t>
            </w:r>
            <w:r>
              <w:rPr>
                <w:rFonts w:hint="eastAsia" w:ascii="宋体" w:hAnsi="宋体"/>
                <w:sz w:val="22"/>
                <w:szCs w:val="22"/>
              </w:rPr>
              <w:t>医院可以重新开展采购活动，也可以按照评审顺序选定</w:t>
            </w:r>
            <w:r>
              <w:rPr>
                <w:rFonts w:ascii="宋体" w:hAnsi="宋体"/>
                <w:sz w:val="22"/>
                <w:szCs w:val="22"/>
              </w:rPr>
              <w:t>排在其次的供应商</w:t>
            </w:r>
            <w:r>
              <w:rPr>
                <w:rFonts w:hint="eastAsia" w:ascii="宋体" w:hAnsi="宋体"/>
                <w:sz w:val="22"/>
                <w:szCs w:val="22"/>
              </w:rPr>
              <w:t>为</w:t>
            </w:r>
            <w:r>
              <w:rPr>
                <w:rFonts w:ascii="宋体" w:hAnsi="宋体"/>
                <w:sz w:val="22"/>
                <w:szCs w:val="22"/>
              </w:rPr>
              <w:t>成交</w:t>
            </w:r>
            <w:r>
              <w:rPr>
                <w:rFonts w:hint="eastAsia" w:ascii="宋体" w:hAnsi="宋体"/>
                <w:sz w:val="22"/>
                <w:szCs w:val="22"/>
              </w:rPr>
              <w:t>供应商</w:t>
            </w:r>
            <w:r>
              <w:rPr>
                <w:rFonts w:ascii="宋体" w:hAnsi="宋体"/>
                <w:sz w:val="22"/>
                <w:szCs w:val="22"/>
              </w:rPr>
              <w:t>，以此类推。</w:t>
            </w:r>
            <w:r>
              <w:rPr>
                <w:rFonts w:hint="eastAsia" w:ascii="宋体" w:hAnsi="宋体"/>
                <w:sz w:val="22"/>
                <w:szCs w:val="22"/>
              </w:rPr>
              <w:t>成交供应商不签署或不执行合同应承担相应的责任及后果，</w:t>
            </w:r>
            <w:r>
              <w:rPr>
                <w:rFonts w:ascii="宋体" w:hAnsi="宋体"/>
                <w:sz w:val="22"/>
                <w:szCs w:val="22"/>
              </w:rPr>
              <w:t>给</w:t>
            </w:r>
            <w:r>
              <w:rPr>
                <w:rFonts w:hint="eastAsia" w:ascii="宋体" w:hAnsi="宋体"/>
                <w:sz w:val="22"/>
                <w:szCs w:val="22"/>
              </w:rPr>
              <w:t>医院</w:t>
            </w:r>
            <w:r>
              <w:rPr>
                <w:rFonts w:ascii="宋体" w:hAnsi="宋体"/>
                <w:sz w:val="22"/>
                <w:szCs w:val="22"/>
              </w:rPr>
              <w:t>造成的</w:t>
            </w:r>
            <w:r>
              <w:rPr>
                <w:rFonts w:hint="eastAsia" w:ascii="宋体" w:hAnsi="宋体"/>
                <w:sz w:val="22"/>
                <w:szCs w:val="22"/>
              </w:rPr>
              <w:t>利益</w:t>
            </w:r>
            <w:r>
              <w:rPr>
                <w:rFonts w:ascii="宋体" w:hAnsi="宋体"/>
                <w:sz w:val="22"/>
                <w:szCs w:val="22"/>
              </w:rPr>
              <w:t>损失的，应当予以赔偿。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p>
        </w:tc>
        <w:tc>
          <w:tcPr>
            <w:tcW w:w="2572" w:type="dxa"/>
            <w:vAlign w:val="center"/>
          </w:tcPr>
          <w:p>
            <w:pPr>
              <w:rPr>
                <w:rFonts w:ascii="宋体" w:hAnsi="宋体"/>
                <w:sz w:val="22"/>
                <w:szCs w:val="22"/>
              </w:rPr>
            </w:pPr>
            <w:r>
              <w:rPr>
                <w:rFonts w:hint="eastAsia" w:ascii="宋体" w:hAnsi="宋体"/>
                <w:sz w:val="22"/>
                <w:szCs w:val="22"/>
              </w:rPr>
              <w:t>付款方式</w:t>
            </w:r>
          </w:p>
        </w:tc>
        <w:tc>
          <w:tcPr>
            <w:tcW w:w="6434" w:type="dxa"/>
            <w:vAlign w:val="center"/>
          </w:tcPr>
          <w:p>
            <w:pPr>
              <w:rPr>
                <w:rFonts w:ascii="宋体" w:hAnsi="宋体"/>
                <w:sz w:val="22"/>
                <w:szCs w:val="22"/>
              </w:rPr>
            </w:pPr>
            <w:r>
              <w:rPr>
                <w:rFonts w:hint="eastAsia" w:ascii="宋体" w:hAnsi="宋体"/>
                <w:sz w:val="22"/>
                <w:szCs w:val="22"/>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51" w:type="dxa"/>
            <w:vAlign w:val="center"/>
          </w:tcPr>
          <w:p>
            <w:pPr>
              <w:jc w:val="center"/>
              <w:rPr>
                <w:rFonts w:ascii="宋体" w:hAnsi="宋体"/>
                <w:sz w:val="24"/>
              </w:rPr>
            </w:pPr>
          </w:p>
        </w:tc>
        <w:tc>
          <w:tcPr>
            <w:tcW w:w="2572" w:type="dxa"/>
            <w:vAlign w:val="center"/>
          </w:tcPr>
          <w:p>
            <w:pPr>
              <w:rPr>
                <w:rFonts w:ascii="宋体" w:hAnsi="宋体"/>
                <w:sz w:val="22"/>
                <w:szCs w:val="22"/>
              </w:rPr>
            </w:pPr>
            <w:r>
              <w:rPr>
                <w:rFonts w:hint="eastAsia" w:ascii="宋体" w:hAnsi="宋体"/>
                <w:sz w:val="22"/>
                <w:szCs w:val="22"/>
              </w:rPr>
              <w:t>履约保证金</w:t>
            </w:r>
          </w:p>
        </w:tc>
        <w:tc>
          <w:tcPr>
            <w:tcW w:w="6434" w:type="dxa"/>
            <w:vAlign w:val="center"/>
          </w:tcPr>
          <w:p>
            <w:pPr>
              <w:rPr>
                <w:rFonts w:hint="default" w:ascii="宋体" w:hAnsi="宋体" w:eastAsia="宋体"/>
                <w:sz w:val="22"/>
                <w:szCs w:val="22"/>
                <w:lang w:val="en-US" w:eastAsia="zh-CN"/>
              </w:rPr>
            </w:pPr>
            <w:r>
              <w:rPr>
                <w:rFonts w:hint="eastAsia" w:ascii="宋体" w:hAnsi="宋体"/>
                <w:sz w:val="22"/>
                <w:szCs w:val="22"/>
                <w:lang w:val="en-US" w:eastAsia="zh-CN"/>
              </w:rPr>
              <w:t>签订合同后，供应商向甲方提供成交金额10%的履约保证金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51" w:type="dxa"/>
            <w:vAlign w:val="center"/>
          </w:tcPr>
          <w:p>
            <w:pPr>
              <w:jc w:val="center"/>
              <w:rPr>
                <w:rFonts w:ascii="宋体" w:hAnsi="宋体"/>
                <w:sz w:val="24"/>
              </w:rPr>
            </w:pPr>
          </w:p>
        </w:tc>
        <w:tc>
          <w:tcPr>
            <w:tcW w:w="2572" w:type="dxa"/>
            <w:vAlign w:val="center"/>
          </w:tcPr>
          <w:p>
            <w:pPr>
              <w:rPr>
                <w:rFonts w:ascii="宋体" w:hAnsi="宋体"/>
                <w:sz w:val="22"/>
                <w:szCs w:val="22"/>
              </w:rPr>
            </w:pPr>
            <w:r>
              <w:rPr>
                <w:rFonts w:ascii="宋体" w:hAnsi="宋体"/>
                <w:sz w:val="22"/>
                <w:szCs w:val="22"/>
              </w:rPr>
              <w:t>需要补充的其他内容</w:t>
            </w:r>
          </w:p>
        </w:tc>
        <w:tc>
          <w:tcPr>
            <w:tcW w:w="6434" w:type="dxa"/>
            <w:vAlign w:val="center"/>
          </w:tcPr>
          <w:p>
            <w:pPr>
              <w:rPr>
                <w:rFonts w:ascii="宋体" w:hAnsi="宋体"/>
                <w:sz w:val="22"/>
                <w:szCs w:val="22"/>
              </w:rPr>
            </w:pPr>
            <w:r>
              <w:rPr>
                <w:rFonts w:ascii="宋体" w:hAnsi="宋体"/>
                <w:sz w:val="22"/>
                <w:szCs w:val="22"/>
              </w:rPr>
              <w:t>在递交响应文件时，</w:t>
            </w:r>
            <w:r>
              <w:rPr>
                <w:rFonts w:hint="eastAsia" w:ascii="宋体" w:hAnsi="宋体"/>
                <w:sz w:val="22"/>
                <w:szCs w:val="22"/>
              </w:rPr>
              <w:t>被授权人</w:t>
            </w:r>
            <w:r>
              <w:rPr>
                <w:rFonts w:ascii="宋体" w:hAnsi="宋体"/>
                <w:sz w:val="22"/>
                <w:szCs w:val="22"/>
              </w:rPr>
              <w:t>需</w:t>
            </w:r>
            <w:r>
              <w:rPr>
                <w:rFonts w:hint="eastAsia" w:ascii="宋体" w:hAnsi="宋体"/>
                <w:sz w:val="22"/>
                <w:szCs w:val="22"/>
              </w:rPr>
              <w:t>提供</w:t>
            </w:r>
            <w:r>
              <w:rPr>
                <w:rFonts w:ascii="宋体" w:hAnsi="宋体"/>
                <w:sz w:val="22"/>
                <w:szCs w:val="22"/>
              </w:rPr>
              <w:t>身份证原件</w:t>
            </w:r>
            <w:r>
              <w:rPr>
                <w:rFonts w:hint="eastAsia" w:ascii="宋体" w:hAnsi="宋体"/>
                <w:sz w:val="22"/>
                <w:szCs w:val="22"/>
              </w:rPr>
              <w:t>及单独</w:t>
            </w:r>
            <w:r>
              <w:rPr>
                <w:rFonts w:ascii="宋体" w:hAnsi="宋体"/>
                <w:sz w:val="22"/>
                <w:szCs w:val="22"/>
              </w:rPr>
              <w:t>一份</w:t>
            </w:r>
            <w:r>
              <w:rPr>
                <w:rFonts w:hint="eastAsia" w:ascii="宋体" w:hAnsi="宋体"/>
                <w:sz w:val="22"/>
                <w:szCs w:val="22"/>
              </w:rPr>
              <w:t>与响应文件中</w:t>
            </w:r>
            <w:r>
              <w:rPr>
                <w:rFonts w:ascii="宋体" w:hAnsi="宋体"/>
                <w:sz w:val="22"/>
                <w:szCs w:val="22"/>
              </w:rPr>
              <w:t>完全相同的授权书(无需封装)，作为核实身份之用。</w:t>
            </w:r>
          </w:p>
        </w:tc>
      </w:tr>
    </w:tbl>
    <w:p>
      <w:pPr>
        <w:widowControl/>
        <w:wordWrap w:val="0"/>
        <w:spacing w:before="100" w:beforeAutospacing="1" w:after="100" w:afterAutospacing="1" w:line="300" w:lineRule="exact"/>
        <w:ind w:right="480"/>
        <w:rPr>
          <w:rFonts w:ascii="黑体" w:hAnsi="黑体" w:eastAsia="黑体" w:cs="宋体"/>
          <w:kern w:val="0"/>
          <w:sz w:val="32"/>
          <w:szCs w:val="32"/>
        </w:rPr>
      </w:pPr>
    </w:p>
    <w:p>
      <w:pPr>
        <w:widowControl/>
        <w:wordWrap w:val="0"/>
        <w:spacing w:before="100" w:beforeAutospacing="1" w:after="100" w:afterAutospacing="1" w:line="300" w:lineRule="exact"/>
        <w:ind w:right="480"/>
        <w:rPr>
          <w:rFonts w:ascii="黑体" w:hAnsi="黑体" w:eastAsia="黑体" w:cs="宋体"/>
          <w:kern w:val="0"/>
          <w:sz w:val="32"/>
          <w:szCs w:val="32"/>
        </w:rPr>
      </w:pPr>
    </w:p>
    <w:p>
      <w:pPr>
        <w:widowControl/>
        <w:wordWrap w:val="0"/>
        <w:spacing w:before="100" w:beforeAutospacing="1" w:after="100" w:afterAutospacing="1" w:line="300" w:lineRule="exact"/>
        <w:ind w:right="480" w:firstLine="3520" w:firstLineChars="1100"/>
        <w:rPr>
          <w:rFonts w:ascii="黑体" w:hAnsi="黑体" w:eastAsia="黑体"/>
          <w:sz w:val="32"/>
          <w:szCs w:val="32"/>
        </w:rPr>
      </w:pPr>
      <w:r>
        <w:rPr>
          <w:rFonts w:hint="eastAsia" w:ascii="黑体" w:hAnsi="黑体" w:eastAsia="黑体" w:cs="宋体"/>
          <w:kern w:val="0"/>
          <w:sz w:val="32"/>
          <w:szCs w:val="32"/>
        </w:rPr>
        <w:t>采购项目参数及需求</w:t>
      </w:r>
    </w:p>
    <w:tbl>
      <w:tblPr>
        <w:tblStyle w:val="11"/>
        <w:tblW w:w="10824" w:type="dxa"/>
        <w:jc w:val="center"/>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fixed"/>
        <w:tblCellMar>
          <w:top w:w="75" w:type="dxa"/>
          <w:left w:w="75" w:type="dxa"/>
          <w:bottom w:w="75" w:type="dxa"/>
          <w:right w:w="75" w:type="dxa"/>
        </w:tblCellMar>
      </w:tblPr>
      <w:tblGrid>
        <w:gridCol w:w="1020"/>
        <w:gridCol w:w="3315"/>
        <w:gridCol w:w="1275"/>
        <w:gridCol w:w="1560"/>
        <w:gridCol w:w="1270"/>
        <w:gridCol w:w="2384"/>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758" w:hRule="atLeast"/>
          <w:jc w:val="center"/>
        </w:trPr>
        <w:tc>
          <w:tcPr>
            <w:tcW w:w="1020" w:type="dxa"/>
            <w:tcBorders>
              <w:top w:val="outset" w:color="888888" w:sz="6" w:space="0"/>
              <w:left w:val="outset" w:color="888888" w:sz="6" w:space="0"/>
              <w:bottom w:val="outset" w:color="888888" w:sz="6" w:space="0"/>
              <w:right w:val="outset" w:color="888888" w:sz="6" w:space="0"/>
            </w:tcBorders>
            <w:vAlign w:val="center"/>
          </w:tcPr>
          <w:p>
            <w:pPr>
              <w:autoSpaceDN w:val="0"/>
              <w:spacing w:line="460" w:lineRule="exact"/>
              <w:jc w:val="center"/>
              <w:rPr>
                <w:rFonts w:ascii="宋体" w:hAnsi="宋体" w:cs="宋体"/>
                <w:b/>
                <w:sz w:val="24"/>
              </w:rPr>
            </w:pPr>
            <w:r>
              <w:rPr>
                <w:rFonts w:hint="eastAsia" w:ascii="宋体" w:hAnsi="宋体" w:cs="宋体"/>
                <w:b/>
                <w:sz w:val="24"/>
              </w:rPr>
              <w:t>项目名称</w:t>
            </w:r>
          </w:p>
        </w:tc>
        <w:tc>
          <w:tcPr>
            <w:tcW w:w="4590" w:type="dxa"/>
            <w:gridSpan w:val="2"/>
            <w:tcBorders>
              <w:top w:val="outset" w:color="888888" w:sz="6" w:space="0"/>
              <w:left w:val="outset" w:color="888888" w:sz="6" w:space="0"/>
              <w:bottom w:val="outset" w:color="888888" w:sz="6" w:space="0"/>
              <w:right w:val="outset" w:color="888888" w:sz="6" w:space="0"/>
            </w:tcBorders>
            <w:vAlign w:val="center"/>
          </w:tcPr>
          <w:p>
            <w:pPr>
              <w:autoSpaceDN w:val="0"/>
              <w:spacing w:line="460" w:lineRule="exact"/>
              <w:jc w:val="center"/>
              <w:rPr>
                <w:rFonts w:ascii="宋体" w:hAnsi="宋体" w:cs="宋体"/>
                <w:b/>
                <w:sz w:val="28"/>
                <w:szCs w:val="28"/>
              </w:rPr>
            </w:pPr>
            <w:r>
              <w:rPr>
                <w:rFonts w:hint="eastAsia" w:ascii="宋体" w:hAnsi="宋体"/>
                <w:sz w:val="28"/>
                <w:szCs w:val="28"/>
              </w:rPr>
              <w:t>电梯维修保养服务</w:t>
            </w:r>
          </w:p>
        </w:tc>
        <w:tc>
          <w:tcPr>
            <w:tcW w:w="1560" w:type="dxa"/>
            <w:tcBorders>
              <w:top w:val="outset" w:color="888888" w:sz="6" w:space="0"/>
              <w:left w:val="outset" w:color="888888" w:sz="6" w:space="0"/>
              <w:bottom w:val="outset" w:color="888888" w:sz="6" w:space="0"/>
              <w:right w:val="single" w:color="auto" w:sz="4" w:space="0"/>
            </w:tcBorders>
            <w:vAlign w:val="center"/>
          </w:tcPr>
          <w:p>
            <w:pPr>
              <w:autoSpaceDN w:val="0"/>
              <w:spacing w:line="460" w:lineRule="exact"/>
              <w:jc w:val="center"/>
              <w:rPr>
                <w:rFonts w:ascii="宋体" w:hAnsi="宋体" w:cs="宋体"/>
                <w:b/>
                <w:sz w:val="24"/>
              </w:rPr>
            </w:pPr>
            <w:r>
              <w:rPr>
                <w:rFonts w:hint="eastAsia" w:ascii="宋体" w:hAnsi="宋体" w:cs="宋体"/>
                <w:b/>
                <w:sz w:val="24"/>
              </w:rPr>
              <w:t>技术及服务</w:t>
            </w:r>
          </w:p>
          <w:p>
            <w:pPr>
              <w:autoSpaceDN w:val="0"/>
              <w:spacing w:line="460" w:lineRule="exact"/>
              <w:jc w:val="center"/>
              <w:rPr>
                <w:rFonts w:ascii="宋体" w:hAnsi="宋体" w:cs="宋体"/>
                <w:b/>
                <w:sz w:val="24"/>
              </w:rPr>
            </w:pPr>
            <w:r>
              <w:rPr>
                <w:rFonts w:hint="eastAsia" w:ascii="宋体" w:hAnsi="宋体" w:cs="宋体"/>
                <w:b/>
                <w:sz w:val="24"/>
              </w:rPr>
              <w:t>要求</w:t>
            </w:r>
          </w:p>
        </w:tc>
        <w:tc>
          <w:tcPr>
            <w:tcW w:w="3654" w:type="dxa"/>
            <w:gridSpan w:val="2"/>
            <w:tcBorders>
              <w:top w:val="outset" w:color="888888" w:sz="6" w:space="0"/>
              <w:left w:val="single" w:color="auto" w:sz="4" w:space="0"/>
              <w:bottom w:val="outset" w:color="888888" w:sz="6" w:space="0"/>
              <w:right w:val="outset" w:color="888888" w:sz="6" w:space="0"/>
            </w:tcBorders>
            <w:vAlign w:val="center"/>
          </w:tcPr>
          <w:p>
            <w:pPr>
              <w:autoSpaceDN w:val="0"/>
              <w:spacing w:line="460" w:lineRule="exact"/>
              <w:jc w:val="center"/>
              <w:rPr>
                <w:rFonts w:ascii="宋体" w:hAnsi="宋体" w:cs="宋体"/>
                <w:b/>
                <w:sz w:val="28"/>
                <w:szCs w:val="28"/>
              </w:rPr>
            </w:pPr>
            <w:r>
              <w:rPr>
                <w:rFonts w:hint="eastAsia" w:ascii="宋体" w:hAnsi="宋体" w:cs="宋体"/>
                <w:sz w:val="28"/>
                <w:szCs w:val="28"/>
              </w:rPr>
              <w:t>详见下表附件</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966" w:hRule="atLeast"/>
          <w:jc w:val="center"/>
        </w:trPr>
        <w:tc>
          <w:tcPr>
            <w:tcW w:w="1020" w:type="dxa"/>
            <w:tcBorders>
              <w:top w:val="outset" w:color="888888" w:sz="6" w:space="0"/>
              <w:left w:val="outset" w:color="888888" w:sz="6" w:space="0"/>
              <w:bottom w:val="outset" w:color="888888" w:sz="6" w:space="0"/>
              <w:right w:val="outset" w:color="888888" w:sz="6" w:space="0"/>
            </w:tcBorders>
            <w:vAlign w:val="center"/>
          </w:tcPr>
          <w:p>
            <w:pPr>
              <w:autoSpaceDN w:val="0"/>
              <w:spacing w:line="300" w:lineRule="exact"/>
              <w:jc w:val="center"/>
              <w:rPr>
                <w:rFonts w:ascii="宋体" w:hAnsi="宋体" w:cs="宋体"/>
                <w:b/>
                <w:sz w:val="24"/>
              </w:rPr>
            </w:pPr>
            <w:r>
              <w:rPr>
                <w:rFonts w:hint="eastAsia" w:ascii="宋体" w:hAnsi="宋体" w:cs="宋体"/>
                <w:b/>
                <w:sz w:val="24"/>
              </w:rPr>
              <w:t>数量及单位</w:t>
            </w:r>
          </w:p>
        </w:tc>
        <w:tc>
          <w:tcPr>
            <w:tcW w:w="3315" w:type="dxa"/>
            <w:tcBorders>
              <w:top w:val="outset" w:color="888888" w:sz="6" w:space="0"/>
              <w:left w:val="outset" w:color="888888" w:sz="6" w:space="0"/>
              <w:bottom w:val="outset" w:color="888888" w:sz="6" w:space="0"/>
              <w:right w:val="single" w:color="auto" w:sz="4" w:space="0"/>
            </w:tcBorders>
            <w:vAlign w:val="center"/>
          </w:tcPr>
          <w:p>
            <w:pPr>
              <w:spacing w:line="300" w:lineRule="exact"/>
              <w:ind w:firstLine="240" w:firstLineChars="100"/>
              <w:rPr>
                <w:sz w:val="24"/>
              </w:rPr>
            </w:pPr>
            <w:r>
              <w:rPr>
                <w:rFonts w:hint="eastAsia"/>
                <w:sz w:val="24"/>
              </w:rPr>
              <w:t xml:space="preserve">    一包</w:t>
            </w:r>
          </w:p>
        </w:tc>
        <w:tc>
          <w:tcPr>
            <w:tcW w:w="1275" w:type="dxa"/>
            <w:tcBorders>
              <w:top w:val="outset" w:color="888888" w:sz="6" w:space="0"/>
              <w:left w:val="single" w:color="auto" w:sz="4" w:space="0"/>
              <w:bottom w:val="outset" w:color="888888" w:sz="6" w:space="0"/>
              <w:right w:val="single" w:color="auto" w:sz="4" w:space="0"/>
            </w:tcBorders>
            <w:vAlign w:val="center"/>
          </w:tcPr>
          <w:p>
            <w:pPr>
              <w:spacing w:line="300" w:lineRule="exact"/>
              <w:ind w:firstLine="236" w:firstLineChars="98"/>
              <w:rPr>
                <w:sz w:val="24"/>
              </w:rPr>
            </w:pPr>
            <w:r>
              <w:rPr>
                <w:rFonts w:hint="eastAsia" w:ascii="宋体" w:hAnsi="宋体" w:cs="宋体"/>
                <w:b/>
                <w:sz w:val="24"/>
              </w:rPr>
              <w:t>服务期</w:t>
            </w:r>
          </w:p>
        </w:tc>
        <w:tc>
          <w:tcPr>
            <w:tcW w:w="1560" w:type="dxa"/>
            <w:tcBorders>
              <w:top w:val="outset" w:color="888888" w:sz="6" w:space="0"/>
              <w:left w:val="single" w:color="auto" w:sz="4" w:space="0"/>
              <w:bottom w:val="outset" w:color="888888" w:sz="6" w:space="0"/>
              <w:right w:val="single" w:color="auto" w:sz="4" w:space="0"/>
            </w:tcBorders>
            <w:vAlign w:val="center"/>
          </w:tcPr>
          <w:p>
            <w:pPr>
              <w:spacing w:line="300" w:lineRule="exact"/>
              <w:jc w:val="center"/>
              <w:rPr>
                <w:sz w:val="24"/>
              </w:rPr>
            </w:pPr>
            <w:r>
              <w:rPr>
                <w:rFonts w:hint="eastAsia"/>
                <w:sz w:val="24"/>
              </w:rPr>
              <w:t>合同生效之日起1年</w:t>
            </w:r>
          </w:p>
        </w:tc>
        <w:tc>
          <w:tcPr>
            <w:tcW w:w="1270" w:type="dxa"/>
            <w:tcBorders>
              <w:top w:val="outset" w:color="888888" w:sz="6" w:space="0"/>
              <w:left w:val="single" w:color="auto" w:sz="4" w:space="0"/>
              <w:bottom w:val="outset" w:color="888888" w:sz="6" w:space="0"/>
              <w:right w:val="single" w:color="auto" w:sz="4" w:space="0"/>
            </w:tcBorders>
            <w:vAlign w:val="center"/>
          </w:tcPr>
          <w:p>
            <w:pPr>
              <w:spacing w:line="300" w:lineRule="exact"/>
              <w:jc w:val="center"/>
              <w:rPr>
                <w:sz w:val="24"/>
              </w:rPr>
            </w:pPr>
            <w:r>
              <w:rPr>
                <w:rFonts w:hint="eastAsia" w:ascii="宋体" w:hAnsi="宋体" w:cs="宋体"/>
                <w:b/>
                <w:sz w:val="24"/>
              </w:rPr>
              <w:t>质保期</w:t>
            </w:r>
          </w:p>
        </w:tc>
        <w:tc>
          <w:tcPr>
            <w:tcW w:w="2384" w:type="dxa"/>
            <w:tcBorders>
              <w:top w:val="outset" w:color="888888" w:sz="6" w:space="0"/>
              <w:left w:val="single" w:color="auto" w:sz="4" w:space="0"/>
              <w:bottom w:val="outset" w:color="888888" w:sz="6" w:space="0"/>
              <w:right w:val="outset" w:color="888888" w:sz="6" w:space="0"/>
            </w:tcBorders>
            <w:vAlign w:val="center"/>
          </w:tcPr>
          <w:p>
            <w:pPr>
              <w:spacing w:line="300" w:lineRule="exact"/>
              <w:ind w:firstLine="360" w:firstLineChars="150"/>
              <w:rPr>
                <w:sz w:val="24"/>
              </w:rPr>
            </w:pPr>
            <w:r>
              <w:rPr>
                <w:rFonts w:hint="eastAsia"/>
                <w:sz w:val="24"/>
              </w:rPr>
              <w:t>同服务期</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7740" w:hRule="atLeast"/>
          <w:jc w:val="center"/>
        </w:trPr>
        <w:tc>
          <w:tcPr>
            <w:tcW w:w="1020" w:type="dxa"/>
            <w:tcBorders>
              <w:top w:val="outset" w:color="888888" w:sz="6" w:space="0"/>
              <w:left w:val="outset" w:color="888888" w:sz="6" w:space="0"/>
              <w:bottom w:val="outset" w:color="888888" w:sz="6" w:space="0"/>
              <w:right w:val="outset" w:color="888888" w:sz="6" w:space="0"/>
            </w:tcBorders>
            <w:vAlign w:val="center"/>
          </w:tcPr>
          <w:p>
            <w:pPr>
              <w:autoSpaceDN w:val="0"/>
              <w:spacing w:line="300" w:lineRule="exact"/>
              <w:jc w:val="center"/>
              <w:rPr>
                <w:rFonts w:ascii="宋体" w:hAnsi="宋体" w:cs="宋体"/>
                <w:b/>
                <w:szCs w:val="21"/>
              </w:rPr>
            </w:pPr>
            <w:r>
              <w:rPr>
                <w:rFonts w:hint="eastAsia" w:ascii="宋体" w:hAnsi="宋体" w:cs="宋体"/>
                <w:b/>
                <w:szCs w:val="21"/>
              </w:rPr>
              <w:t>技术规格、</w:t>
            </w:r>
          </w:p>
          <w:p>
            <w:pPr>
              <w:autoSpaceDN w:val="0"/>
              <w:spacing w:line="300" w:lineRule="exact"/>
              <w:jc w:val="center"/>
              <w:rPr>
                <w:rFonts w:ascii="宋体" w:hAnsi="宋体" w:cs="宋体"/>
                <w:sz w:val="24"/>
              </w:rPr>
            </w:pPr>
            <w:r>
              <w:rPr>
                <w:rFonts w:hint="eastAsia" w:ascii="宋体" w:hAnsi="宋体" w:cs="宋体"/>
                <w:b/>
                <w:szCs w:val="21"/>
              </w:rPr>
              <w:t>参数及要求</w:t>
            </w:r>
          </w:p>
        </w:tc>
        <w:tc>
          <w:tcPr>
            <w:tcW w:w="9804" w:type="dxa"/>
            <w:gridSpan w:val="5"/>
            <w:tcBorders>
              <w:top w:val="outset" w:color="888888" w:sz="6" w:space="0"/>
              <w:left w:val="outset" w:color="888888" w:sz="6" w:space="0"/>
              <w:bottom w:val="outset" w:color="888888" w:sz="6" w:space="0"/>
              <w:right w:val="outset" w:color="888888" w:sz="6" w:space="0"/>
            </w:tcBorders>
          </w:tcPr>
          <w:p>
            <w:pPr>
              <w:spacing w:line="300" w:lineRule="exact"/>
              <w:rPr>
                <w:rFonts w:ascii="Calibri" w:hAnsi="Calibri"/>
                <w:sz w:val="24"/>
              </w:rPr>
            </w:pPr>
          </w:p>
          <w:p>
            <w:pPr>
              <w:ind w:firstLine="120" w:firstLineChars="50"/>
              <w:rPr>
                <w:rFonts w:hint="eastAsia" w:ascii="Calibri" w:hAnsi="Calibri"/>
                <w:sz w:val="24"/>
                <w:lang w:eastAsia="zh-CN"/>
              </w:rPr>
            </w:pPr>
            <w:r>
              <w:rPr>
                <w:rFonts w:ascii="Calibri" w:hAnsi="Calibri"/>
                <w:b/>
                <w:bCs/>
                <w:sz w:val="24"/>
              </w:rPr>
              <w:t>技术及服务要求</w:t>
            </w:r>
            <w:r>
              <w:rPr>
                <w:rFonts w:hint="eastAsia" w:ascii="Calibri" w:hAnsi="Calibri"/>
                <w:sz w:val="24"/>
                <w:lang w:eastAsia="zh-CN"/>
              </w:rPr>
              <w:t>：</w:t>
            </w:r>
          </w:p>
          <w:p>
            <w:pPr>
              <w:numPr>
                <w:ilvl w:val="0"/>
                <w:numId w:val="1"/>
              </w:numPr>
              <w:jc w:val="center"/>
              <w:rPr>
                <w:rFonts w:hint="eastAsia" w:ascii="宋体" w:hAnsi="宋体" w:cs="宋体"/>
                <w:b/>
                <w:szCs w:val="21"/>
              </w:rPr>
            </w:pPr>
            <w:r>
              <w:rPr>
                <w:rFonts w:hint="eastAsia" w:ascii="宋体" w:hAnsi="宋体" w:cs="宋体"/>
                <w:b/>
                <w:szCs w:val="21"/>
              </w:rPr>
              <w:t>乘客电梯、载货电梯日常维护保养项目（内容）和要求</w:t>
            </w:r>
          </w:p>
          <w:p>
            <w:pPr>
              <w:adjustRightInd w:val="0"/>
              <w:snapToGrid w:val="0"/>
              <w:spacing w:line="360" w:lineRule="auto"/>
              <w:jc w:val="center"/>
              <w:rPr>
                <w:rFonts w:hint="eastAsia" w:ascii="宋体" w:hAnsi="宋体" w:eastAsia="宋体" w:cs="宋体"/>
                <w:b/>
                <w:szCs w:val="21"/>
                <w:lang w:val="en-US" w:eastAsia="zh-CN"/>
              </w:rPr>
            </w:pPr>
            <w:r>
              <w:rPr>
                <w:rFonts w:hint="eastAsia" w:ascii="宋体" w:hAnsi="宋体" w:cs="宋体"/>
                <w:szCs w:val="21"/>
              </w:rPr>
              <w:t>表A-1  半月维保项目（内容）和要</w:t>
            </w:r>
            <w:r>
              <w:rPr>
                <w:rFonts w:hint="eastAsia" w:ascii="宋体" w:hAnsi="宋体" w:cs="宋体"/>
                <w:szCs w:val="21"/>
                <w:lang w:val="en-US" w:eastAsia="zh-CN"/>
              </w:rPr>
              <w:t>求</w:t>
            </w:r>
          </w:p>
          <w:tbl>
            <w:tblPr>
              <w:tblStyle w:val="11"/>
              <w:tblpPr w:leftFromText="180" w:rightFromText="180" w:vertAnchor="page" w:horzAnchor="page" w:tblpX="331" w:tblpY="1496"/>
              <w:tblOverlap w:val="never"/>
              <w:tblW w:w="863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4565"/>
              <w:gridCol w:w="3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序号</w:t>
                  </w:r>
                </w:p>
              </w:tc>
              <w:tc>
                <w:tcPr>
                  <w:tcW w:w="4565" w:type="dxa"/>
                  <w:noWrap w:val="0"/>
                  <w:vAlign w:val="center"/>
                </w:tcPr>
                <w:p>
                  <w:pPr>
                    <w:widowControl/>
                    <w:jc w:val="center"/>
                    <w:rPr>
                      <w:rFonts w:hint="eastAsia" w:ascii="宋体" w:hAnsi="宋体" w:cs="宋体"/>
                      <w:szCs w:val="21"/>
                    </w:rPr>
                  </w:pPr>
                  <w:r>
                    <w:rPr>
                      <w:rFonts w:hint="eastAsia" w:ascii="宋体" w:hAnsi="宋体" w:cs="宋体"/>
                      <w:szCs w:val="21"/>
                    </w:rPr>
                    <w:t>维保项目（内容）</w:t>
                  </w:r>
                </w:p>
              </w:tc>
              <w:tc>
                <w:tcPr>
                  <w:tcW w:w="3351" w:type="dxa"/>
                  <w:noWrap w:val="0"/>
                  <w:vAlign w:val="center"/>
                </w:tcPr>
                <w:p>
                  <w:pPr>
                    <w:widowControl/>
                    <w:jc w:val="center"/>
                    <w:rPr>
                      <w:rFonts w:hint="eastAsia" w:ascii="宋体" w:hAnsi="宋体" w:cs="宋体"/>
                      <w:szCs w:val="21"/>
                    </w:rPr>
                  </w:pPr>
                  <w:r>
                    <w:rPr>
                      <w:rFonts w:hint="eastAsia" w:ascii="宋体" w:hAnsi="宋体" w:cs="宋体"/>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4565" w:type="dxa"/>
                  <w:noWrap w:val="0"/>
                  <w:vAlign w:val="center"/>
                </w:tcPr>
                <w:p>
                  <w:pPr>
                    <w:widowControl/>
                    <w:rPr>
                      <w:rFonts w:hint="eastAsia" w:ascii="宋体" w:hAnsi="宋体" w:cs="宋体"/>
                      <w:szCs w:val="21"/>
                    </w:rPr>
                  </w:pPr>
                  <w:r>
                    <w:rPr>
                      <w:rFonts w:hint="eastAsia" w:ascii="宋体" w:hAnsi="宋体" w:cs="宋体"/>
                      <w:szCs w:val="21"/>
                    </w:rPr>
                    <w:t>机房、滑轮间环境</w:t>
                  </w:r>
                </w:p>
              </w:tc>
              <w:tc>
                <w:tcPr>
                  <w:tcW w:w="3351" w:type="dxa"/>
                  <w:noWrap w:val="0"/>
                  <w:vAlign w:val="center"/>
                </w:tcPr>
                <w:p>
                  <w:pPr>
                    <w:widowControl/>
                    <w:rPr>
                      <w:rFonts w:hint="eastAsia" w:ascii="宋体" w:hAnsi="宋体" w:cs="宋体"/>
                      <w:szCs w:val="21"/>
                    </w:rPr>
                  </w:pPr>
                  <w:r>
                    <w:rPr>
                      <w:rFonts w:hint="eastAsia" w:ascii="宋体" w:hAnsi="宋体" w:cs="宋体"/>
                      <w:szCs w:val="21"/>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2</w:t>
                  </w:r>
                </w:p>
              </w:tc>
              <w:tc>
                <w:tcPr>
                  <w:tcW w:w="4565" w:type="dxa"/>
                  <w:noWrap w:val="0"/>
                  <w:vAlign w:val="center"/>
                </w:tcPr>
                <w:p>
                  <w:pPr>
                    <w:widowControl/>
                    <w:rPr>
                      <w:rFonts w:hint="eastAsia" w:ascii="宋体" w:hAnsi="宋体" w:cs="宋体"/>
                      <w:szCs w:val="21"/>
                    </w:rPr>
                  </w:pPr>
                  <w:r>
                    <w:rPr>
                      <w:rFonts w:hint="eastAsia" w:ascii="宋体" w:hAnsi="宋体" w:cs="宋体"/>
                      <w:szCs w:val="21"/>
                    </w:rPr>
                    <w:t>手动紧急操作装置</w:t>
                  </w:r>
                </w:p>
              </w:tc>
              <w:tc>
                <w:tcPr>
                  <w:tcW w:w="3351" w:type="dxa"/>
                  <w:noWrap w:val="0"/>
                  <w:vAlign w:val="center"/>
                </w:tcPr>
                <w:p>
                  <w:pPr>
                    <w:widowControl/>
                    <w:rPr>
                      <w:rFonts w:hint="eastAsia" w:ascii="宋体" w:hAnsi="宋体" w:cs="宋体"/>
                      <w:szCs w:val="21"/>
                    </w:rPr>
                  </w:pPr>
                  <w:r>
                    <w:rPr>
                      <w:rFonts w:hint="eastAsia" w:ascii="宋体" w:hAnsi="宋体" w:cs="宋体"/>
                      <w:szCs w:val="21"/>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3</w:t>
                  </w:r>
                </w:p>
              </w:tc>
              <w:tc>
                <w:tcPr>
                  <w:tcW w:w="4565" w:type="dxa"/>
                  <w:noWrap w:val="0"/>
                  <w:vAlign w:val="center"/>
                </w:tcPr>
                <w:p>
                  <w:pPr>
                    <w:widowControl/>
                    <w:rPr>
                      <w:rFonts w:hint="eastAsia" w:ascii="宋体" w:hAnsi="宋体" w:cs="宋体"/>
                      <w:szCs w:val="21"/>
                    </w:rPr>
                  </w:pPr>
                  <w:r>
                    <w:rPr>
                      <w:rFonts w:hint="eastAsia" w:ascii="宋体" w:hAnsi="宋体" w:cs="宋体"/>
                      <w:szCs w:val="21"/>
                    </w:rPr>
                    <w:t>曳引机</w:t>
                  </w:r>
                </w:p>
              </w:tc>
              <w:tc>
                <w:tcPr>
                  <w:tcW w:w="3351" w:type="dxa"/>
                  <w:noWrap w:val="0"/>
                  <w:vAlign w:val="center"/>
                </w:tcPr>
                <w:p>
                  <w:pPr>
                    <w:widowControl/>
                    <w:rPr>
                      <w:rFonts w:hint="eastAsia" w:ascii="宋体" w:hAnsi="宋体" w:cs="宋体"/>
                      <w:szCs w:val="21"/>
                    </w:rPr>
                  </w:pPr>
                  <w:r>
                    <w:rPr>
                      <w:rFonts w:hint="eastAsia" w:ascii="宋体" w:hAnsi="宋体" w:cs="宋体"/>
                      <w:szCs w:val="21"/>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jc w:val="center"/>
                    <w:rPr>
                      <w:rFonts w:hint="eastAsia" w:ascii="宋体" w:hAnsi="宋体" w:cs="宋体"/>
                      <w:szCs w:val="21"/>
                    </w:rPr>
                  </w:pPr>
                  <w:r>
                    <w:rPr>
                      <w:rFonts w:hint="eastAsia" w:ascii="宋体" w:hAnsi="宋体" w:cs="宋体"/>
                      <w:szCs w:val="21"/>
                    </w:rPr>
                    <w:t>4</w:t>
                  </w:r>
                </w:p>
              </w:tc>
              <w:tc>
                <w:tcPr>
                  <w:tcW w:w="4565" w:type="dxa"/>
                  <w:noWrap w:val="0"/>
                  <w:vAlign w:val="center"/>
                </w:tcPr>
                <w:p>
                  <w:pPr>
                    <w:widowControl/>
                    <w:rPr>
                      <w:rFonts w:hint="eastAsia" w:ascii="宋体" w:hAnsi="宋体" w:cs="宋体"/>
                      <w:szCs w:val="21"/>
                    </w:rPr>
                  </w:pPr>
                  <w:r>
                    <w:rPr>
                      <w:rFonts w:hint="eastAsia" w:ascii="宋体" w:hAnsi="宋体" w:cs="宋体"/>
                      <w:szCs w:val="21"/>
                    </w:rPr>
                    <w:t>制动器各销轴部位</w:t>
                  </w:r>
                </w:p>
              </w:tc>
              <w:tc>
                <w:tcPr>
                  <w:tcW w:w="3351" w:type="dxa"/>
                  <w:noWrap w:val="0"/>
                  <w:vAlign w:val="center"/>
                </w:tcPr>
                <w:p>
                  <w:pPr>
                    <w:widowControl/>
                    <w:rPr>
                      <w:rFonts w:hint="eastAsia" w:ascii="宋体" w:hAnsi="宋体" w:cs="宋体"/>
                      <w:szCs w:val="21"/>
                    </w:rPr>
                  </w:pPr>
                  <w:r>
                    <w:rPr>
                      <w:rFonts w:hint="eastAsia" w:ascii="宋体" w:hAnsi="宋体" w:cs="宋体"/>
                      <w:szCs w:val="21"/>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5</w:t>
                  </w:r>
                </w:p>
              </w:tc>
              <w:tc>
                <w:tcPr>
                  <w:tcW w:w="4565" w:type="dxa"/>
                  <w:noWrap w:val="0"/>
                  <w:vAlign w:val="center"/>
                </w:tcPr>
                <w:p>
                  <w:pPr>
                    <w:widowControl/>
                    <w:rPr>
                      <w:rFonts w:hint="eastAsia" w:ascii="宋体" w:hAnsi="宋体" w:cs="宋体"/>
                      <w:szCs w:val="21"/>
                    </w:rPr>
                  </w:pPr>
                  <w:r>
                    <w:rPr>
                      <w:rFonts w:hint="eastAsia" w:ascii="宋体" w:hAnsi="宋体" w:cs="宋体"/>
                      <w:szCs w:val="21"/>
                    </w:rPr>
                    <w:t>制动器间隙</w:t>
                  </w:r>
                </w:p>
              </w:tc>
              <w:tc>
                <w:tcPr>
                  <w:tcW w:w="3351" w:type="dxa"/>
                  <w:noWrap w:val="0"/>
                  <w:vAlign w:val="center"/>
                </w:tcPr>
                <w:p>
                  <w:pPr>
                    <w:widowControl/>
                    <w:rPr>
                      <w:rFonts w:hint="eastAsia" w:ascii="宋体" w:hAnsi="宋体" w:cs="宋体"/>
                      <w:szCs w:val="21"/>
                    </w:rPr>
                  </w:pPr>
                  <w:r>
                    <w:rPr>
                      <w:rFonts w:hint="eastAsia" w:ascii="宋体" w:hAnsi="宋体" w:cs="宋体"/>
                      <w:szCs w:val="21"/>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6</w:t>
                  </w:r>
                </w:p>
              </w:tc>
              <w:tc>
                <w:tcPr>
                  <w:tcW w:w="4565" w:type="dxa"/>
                  <w:noWrap w:val="0"/>
                  <w:vAlign w:val="center"/>
                </w:tcPr>
                <w:p>
                  <w:pPr>
                    <w:widowControl/>
                    <w:rPr>
                      <w:rFonts w:hint="eastAsia" w:ascii="宋体" w:hAnsi="宋体" w:cs="宋体"/>
                      <w:szCs w:val="21"/>
                    </w:rPr>
                  </w:pPr>
                  <w:r>
                    <w:rPr>
                      <w:rFonts w:hint="eastAsia" w:ascii="宋体" w:hAnsi="宋体" w:cs="宋体"/>
                      <w:szCs w:val="21"/>
                    </w:rPr>
                    <w:t>编码器</w:t>
                  </w:r>
                </w:p>
              </w:tc>
              <w:tc>
                <w:tcPr>
                  <w:tcW w:w="3351" w:type="dxa"/>
                  <w:noWrap w:val="0"/>
                  <w:vAlign w:val="center"/>
                </w:tcPr>
                <w:p>
                  <w:pPr>
                    <w:widowControl/>
                    <w:rPr>
                      <w:rFonts w:hint="eastAsia" w:ascii="宋体" w:hAnsi="宋体" w:cs="宋体"/>
                      <w:szCs w:val="21"/>
                    </w:rPr>
                  </w:pPr>
                  <w:r>
                    <w:rPr>
                      <w:rFonts w:hint="eastAsia" w:ascii="宋体" w:hAnsi="宋体" w:cs="宋体"/>
                      <w:szCs w:val="21"/>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7</w:t>
                  </w:r>
                </w:p>
              </w:tc>
              <w:tc>
                <w:tcPr>
                  <w:tcW w:w="4565" w:type="dxa"/>
                  <w:noWrap w:val="0"/>
                  <w:vAlign w:val="center"/>
                </w:tcPr>
                <w:p>
                  <w:pPr>
                    <w:widowControl/>
                    <w:rPr>
                      <w:rFonts w:hint="eastAsia" w:ascii="宋体" w:hAnsi="宋体" w:cs="宋体"/>
                      <w:szCs w:val="21"/>
                    </w:rPr>
                  </w:pPr>
                  <w:r>
                    <w:rPr>
                      <w:rFonts w:hint="eastAsia" w:ascii="宋体" w:hAnsi="宋体" w:cs="宋体"/>
                      <w:szCs w:val="21"/>
                    </w:rPr>
                    <w:t>限速器各销轴部位</w:t>
                  </w:r>
                </w:p>
              </w:tc>
              <w:tc>
                <w:tcPr>
                  <w:tcW w:w="3351" w:type="dxa"/>
                  <w:noWrap w:val="0"/>
                  <w:vAlign w:val="center"/>
                </w:tcPr>
                <w:p>
                  <w:pPr>
                    <w:widowControl/>
                    <w:rPr>
                      <w:rFonts w:hint="eastAsia" w:ascii="宋体" w:hAnsi="宋体" w:cs="宋体"/>
                      <w:szCs w:val="21"/>
                    </w:rPr>
                  </w:pPr>
                  <w:r>
                    <w:rPr>
                      <w:rFonts w:hint="eastAsia" w:ascii="宋体" w:hAnsi="宋体" w:cs="宋体"/>
                      <w:szCs w:val="21"/>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8</w:t>
                  </w:r>
                </w:p>
              </w:tc>
              <w:tc>
                <w:tcPr>
                  <w:tcW w:w="4565" w:type="dxa"/>
                  <w:noWrap w:val="0"/>
                  <w:vAlign w:val="center"/>
                </w:tcPr>
                <w:p>
                  <w:pPr>
                    <w:widowControl/>
                    <w:rPr>
                      <w:rFonts w:hint="eastAsia" w:ascii="宋体" w:hAnsi="宋体" w:cs="宋体"/>
                      <w:szCs w:val="21"/>
                    </w:rPr>
                  </w:pPr>
                  <w:r>
                    <w:rPr>
                      <w:rFonts w:hint="eastAsia" w:ascii="宋体" w:hAnsi="宋体" w:cs="宋体"/>
                      <w:szCs w:val="21"/>
                    </w:rPr>
                    <w:t>轿顶</w:t>
                  </w:r>
                </w:p>
              </w:tc>
              <w:tc>
                <w:tcPr>
                  <w:tcW w:w="3351" w:type="dxa"/>
                  <w:noWrap w:val="0"/>
                  <w:vAlign w:val="center"/>
                </w:tcPr>
                <w:p>
                  <w:pPr>
                    <w:widowControl/>
                    <w:rPr>
                      <w:rFonts w:hint="eastAsia" w:ascii="宋体" w:hAnsi="宋体" w:cs="宋体"/>
                      <w:szCs w:val="21"/>
                    </w:rPr>
                  </w:pPr>
                  <w:r>
                    <w:rPr>
                      <w:rFonts w:hint="eastAsia" w:ascii="宋体" w:hAnsi="宋体" w:cs="宋体"/>
                      <w:szCs w:val="21"/>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9</w:t>
                  </w:r>
                </w:p>
              </w:tc>
              <w:tc>
                <w:tcPr>
                  <w:tcW w:w="4565" w:type="dxa"/>
                  <w:noWrap w:val="0"/>
                  <w:vAlign w:val="center"/>
                </w:tcPr>
                <w:p>
                  <w:pPr>
                    <w:widowControl/>
                    <w:rPr>
                      <w:rFonts w:hint="eastAsia" w:ascii="宋体" w:hAnsi="宋体" w:cs="宋体"/>
                      <w:szCs w:val="21"/>
                    </w:rPr>
                  </w:pPr>
                  <w:r>
                    <w:rPr>
                      <w:rFonts w:hint="eastAsia" w:ascii="宋体" w:hAnsi="宋体" w:cs="宋体"/>
                      <w:szCs w:val="21"/>
                    </w:rPr>
                    <w:t>轿顶检修开关、急停开关</w:t>
                  </w:r>
                </w:p>
              </w:tc>
              <w:tc>
                <w:tcPr>
                  <w:tcW w:w="3351" w:type="dxa"/>
                  <w:noWrap w:val="0"/>
                  <w:vAlign w:val="center"/>
                </w:tcPr>
                <w:p>
                  <w:pPr>
                    <w:widowControl/>
                    <w:rPr>
                      <w:rFonts w:hint="eastAsia" w:ascii="宋体" w:hAnsi="宋体" w:cs="宋体"/>
                      <w:szCs w:val="21"/>
                    </w:rPr>
                  </w:pPr>
                  <w:r>
                    <w:rPr>
                      <w:rFonts w:hint="eastAsia" w:ascii="宋体" w:hAnsi="宋体" w:cs="宋体"/>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10</w:t>
                  </w:r>
                </w:p>
              </w:tc>
              <w:tc>
                <w:tcPr>
                  <w:tcW w:w="4565" w:type="dxa"/>
                  <w:noWrap w:val="0"/>
                  <w:vAlign w:val="center"/>
                </w:tcPr>
                <w:p>
                  <w:pPr>
                    <w:widowControl/>
                    <w:rPr>
                      <w:rFonts w:hint="eastAsia" w:ascii="宋体" w:hAnsi="宋体" w:cs="宋体"/>
                      <w:szCs w:val="21"/>
                    </w:rPr>
                  </w:pPr>
                  <w:r>
                    <w:rPr>
                      <w:rFonts w:hint="eastAsia" w:ascii="宋体" w:hAnsi="宋体" w:cs="宋体"/>
                      <w:szCs w:val="21"/>
                    </w:rPr>
                    <w:t>导靴上油杯</w:t>
                  </w:r>
                </w:p>
              </w:tc>
              <w:tc>
                <w:tcPr>
                  <w:tcW w:w="3351" w:type="dxa"/>
                  <w:noWrap w:val="0"/>
                  <w:vAlign w:val="center"/>
                </w:tcPr>
                <w:p>
                  <w:pPr>
                    <w:widowControl/>
                    <w:rPr>
                      <w:rFonts w:hint="eastAsia" w:ascii="宋体" w:hAnsi="宋体" w:cs="宋体"/>
                      <w:szCs w:val="21"/>
                    </w:rPr>
                  </w:pPr>
                  <w:r>
                    <w:rPr>
                      <w:rFonts w:hint="eastAsia" w:ascii="宋体" w:hAnsi="宋体" w:cs="宋体"/>
                      <w:szCs w:val="21"/>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11</w:t>
                  </w:r>
                </w:p>
              </w:tc>
              <w:tc>
                <w:tcPr>
                  <w:tcW w:w="4565" w:type="dxa"/>
                  <w:noWrap w:val="0"/>
                  <w:vAlign w:val="center"/>
                </w:tcPr>
                <w:p>
                  <w:pPr>
                    <w:widowControl/>
                    <w:rPr>
                      <w:rFonts w:hint="eastAsia" w:ascii="宋体" w:hAnsi="宋体" w:cs="宋体"/>
                      <w:szCs w:val="21"/>
                    </w:rPr>
                  </w:pPr>
                  <w:r>
                    <w:rPr>
                      <w:rFonts w:hint="eastAsia" w:ascii="宋体" w:hAnsi="宋体" w:cs="宋体"/>
                      <w:szCs w:val="21"/>
                    </w:rPr>
                    <w:t>对重块及其压板</w:t>
                  </w:r>
                </w:p>
              </w:tc>
              <w:tc>
                <w:tcPr>
                  <w:tcW w:w="3351" w:type="dxa"/>
                  <w:noWrap w:val="0"/>
                  <w:vAlign w:val="center"/>
                </w:tcPr>
                <w:p>
                  <w:pPr>
                    <w:widowControl/>
                    <w:rPr>
                      <w:rFonts w:hint="eastAsia" w:ascii="宋体" w:hAnsi="宋体" w:cs="宋体"/>
                      <w:szCs w:val="21"/>
                    </w:rPr>
                  </w:pPr>
                  <w:r>
                    <w:rPr>
                      <w:rFonts w:hint="eastAsia" w:ascii="宋体" w:hAnsi="宋体" w:cs="宋体"/>
                      <w:szCs w:val="21"/>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12</w:t>
                  </w:r>
                </w:p>
              </w:tc>
              <w:tc>
                <w:tcPr>
                  <w:tcW w:w="4565" w:type="dxa"/>
                  <w:noWrap w:val="0"/>
                  <w:vAlign w:val="center"/>
                </w:tcPr>
                <w:p>
                  <w:pPr>
                    <w:widowControl/>
                    <w:rPr>
                      <w:rFonts w:hint="eastAsia" w:ascii="宋体" w:hAnsi="宋体" w:cs="宋体"/>
                      <w:szCs w:val="21"/>
                    </w:rPr>
                  </w:pPr>
                  <w:r>
                    <w:rPr>
                      <w:rFonts w:hint="eastAsia" w:ascii="宋体" w:hAnsi="宋体" w:cs="宋体"/>
                      <w:szCs w:val="21"/>
                    </w:rPr>
                    <w:t>井道照明</w:t>
                  </w:r>
                </w:p>
              </w:tc>
              <w:tc>
                <w:tcPr>
                  <w:tcW w:w="3351" w:type="dxa"/>
                  <w:noWrap w:val="0"/>
                  <w:vAlign w:val="center"/>
                </w:tcPr>
                <w:p>
                  <w:pPr>
                    <w:widowControl/>
                    <w:rPr>
                      <w:rFonts w:hint="eastAsia" w:ascii="宋体" w:hAnsi="宋体" w:cs="宋体"/>
                      <w:szCs w:val="21"/>
                    </w:rPr>
                  </w:pPr>
                  <w:r>
                    <w:rPr>
                      <w:rFonts w:hint="eastAsia" w:ascii="宋体" w:hAnsi="宋体" w:cs="宋体"/>
                      <w:szCs w:val="21"/>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13</w:t>
                  </w:r>
                </w:p>
              </w:tc>
              <w:tc>
                <w:tcPr>
                  <w:tcW w:w="4565" w:type="dxa"/>
                  <w:noWrap w:val="0"/>
                  <w:vAlign w:val="center"/>
                </w:tcPr>
                <w:p>
                  <w:pPr>
                    <w:widowControl/>
                    <w:rPr>
                      <w:rFonts w:hint="eastAsia" w:ascii="宋体" w:hAnsi="宋体" w:cs="宋体"/>
                      <w:szCs w:val="21"/>
                    </w:rPr>
                  </w:pPr>
                  <w:r>
                    <w:rPr>
                      <w:rFonts w:hint="eastAsia" w:ascii="宋体" w:hAnsi="宋体" w:cs="宋体"/>
                      <w:szCs w:val="21"/>
                    </w:rPr>
                    <w:t>轿厢照明、风扇、应急照明</w:t>
                  </w:r>
                </w:p>
              </w:tc>
              <w:tc>
                <w:tcPr>
                  <w:tcW w:w="3351" w:type="dxa"/>
                  <w:noWrap w:val="0"/>
                  <w:vAlign w:val="center"/>
                </w:tcPr>
                <w:p>
                  <w:pPr>
                    <w:widowControl/>
                    <w:rPr>
                      <w:rFonts w:hint="eastAsia" w:ascii="宋体" w:hAnsi="宋体" w:cs="宋体"/>
                      <w:szCs w:val="21"/>
                    </w:rPr>
                  </w:pPr>
                  <w:r>
                    <w:rPr>
                      <w:rFonts w:hint="eastAsia" w:ascii="宋体" w:hAnsi="宋体" w:cs="宋体"/>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14</w:t>
                  </w:r>
                </w:p>
              </w:tc>
              <w:tc>
                <w:tcPr>
                  <w:tcW w:w="4565" w:type="dxa"/>
                  <w:noWrap w:val="0"/>
                  <w:vAlign w:val="center"/>
                </w:tcPr>
                <w:p>
                  <w:pPr>
                    <w:widowControl/>
                    <w:rPr>
                      <w:rFonts w:hint="eastAsia" w:ascii="宋体" w:hAnsi="宋体" w:cs="宋体"/>
                      <w:szCs w:val="21"/>
                    </w:rPr>
                  </w:pPr>
                  <w:r>
                    <w:rPr>
                      <w:rFonts w:hint="eastAsia" w:ascii="宋体" w:hAnsi="宋体" w:cs="宋体"/>
                      <w:szCs w:val="21"/>
                    </w:rPr>
                    <w:t>轿厢检修开关、急停开关</w:t>
                  </w:r>
                </w:p>
              </w:tc>
              <w:tc>
                <w:tcPr>
                  <w:tcW w:w="3351" w:type="dxa"/>
                  <w:noWrap w:val="0"/>
                  <w:vAlign w:val="center"/>
                </w:tcPr>
                <w:p>
                  <w:pPr>
                    <w:widowControl/>
                    <w:rPr>
                      <w:rFonts w:hint="eastAsia" w:ascii="宋体" w:hAnsi="宋体" w:cs="宋体"/>
                      <w:szCs w:val="21"/>
                    </w:rPr>
                  </w:pPr>
                  <w:r>
                    <w:rPr>
                      <w:rFonts w:hint="eastAsia" w:ascii="宋体" w:hAnsi="宋体" w:cs="宋体"/>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15</w:t>
                  </w:r>
                </w:p>
              </w:tc>
              <w:tc>
                <w:tcPr>
                  <w:tcW w:w="4565" w:type="dxa"/>
                  <w:noWrap w:val="0"/>
                  <w:vAlign w:val="center"/>
                </w:tcPr>
                <w:p>
                  <w:pPr>
                    <w:widowControl/>
                    <w:rPr>
                      <w:rFonts w:hint="eastAsia" w:ascii="宋体" w:hAnsi="宋体" w:cs="宋体"/>
                      <w:szCs w:val="21"/>
                    </w:rPr>
                  </w:pPr>
                  <w:r>
                    <w:rPr>
                      <w:rFonts w:hint="eastAsia" w:ascii="宋体" w:hAnsi="宋体" w:cs="宋体"/>
                      <w:szCs w:val="21"/>
                    </w:rPr>
                    <w:t>轿内报警装置、对讲系统</w:t>
                  </w:r>
                </w:p>
              </w:tc>
              <w:tc>
                <w:tcPr>
                  <w:tcW w:w="3351" w:type="dxa"/>
                  <w:noWrap w:val="0"/>
                  <w:vAlign w:val="center"/>
                </w:tcPr>
                <w:p>
                  <w:pPr>
                    <w:widowControl/>
                    <w:rPr>
                      <w:rFonts w:hint="eastAsia" w:ascii="宋体" w:hAnsi="宋体" w:cs="宋体"/>
                      <w:szCs w:val="21"/>
                    </w:rPr>
                  </w:pPr>
                  <w:r>
                    <w:rPr>
                      <w:rFonts w:hint="eastAsia" w:ascii="宋体" w:hAnsi="宋体" w:cs="宋体"/>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16</w:t>
                  </w:r>
                </w:p>
              </w:tc>
              <w:tc>
                <w:tcPr>
                  <w:tcW w:w="4565" w:type="dxa"/>
                  <w:noWrap w:val="0"/>
                  <w:vAlign w:val="center"/>
                </w:tcPr>
                <w:p>
                  <w:pPr>
                    <w:widowControl/>
                    <w:rPr>
                      <w:rFonts w:hint="eastAsia" w:ascii="宋体" w:hAnsi="宋体" w:cs="宋体"/>
                      <w:szCs w:val="21"/>
                    </w:rPr>
                  </w:pPr>
                  <w:r>
                    <w:rPr>
                      <w:rFonts w:hint="eastAsia" w:ascii="宋体" w:hAnsi="宋体" w:cs="宋体"/>
                      <w:szCs w:val="21"/>
                    </w:rPr>
                    <w:t>轿内显示、指令按钮</w:t>
                  </w:r>
                </w:p>
              </w:tc>
              <w:tc>
                <w:tcPr>
                  <w:tcW w:w="3351" w:type="dxa"/>
                  <w:noWrap w:val="0"/>
                  <w:vAlign w:val="center"/>
                </w:tcPr>
                <w:p>
                  <w:pPr>
                    <w:widowControl/>
                    <w:rPr>
                      <w:rFonts w:hint="eastAsia" w:ascii="宋体" w:hAnsi="宋体" w:cs="宋体"/>
                      <w:szCs w:val="21"/>
                    </w:rPr>
                  </w:pPr>
                  <w:r>
                    <w:rPr>
                      <w:rFonts w:hint="eastAsia" w:ascii="宋体" w:hAnsi="宋体" w:cs="宋体"/>
                      <w:szCs w:val="21"/>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17</w:t>
                  </w:r>
                </w:p>
              </w:tc>
              <w:tc>
                <w:tcPr>
                  <w:tcW w:w="4565" w:type="dxa"/>
                  <w:noWrap w:val="0"/>
                  <w:vAlign w:val="center"/>
                </w:tcPr>
                <w:p>
                  <w:pPr>
                    <w:widowControl/>
                    <w:rPr>
                      <w:rFonts w:hint="eastAsia" w:ascii="宋体" w:hAnsi="宋体" w:cs="宋体"/>
                      <w:szCs w:val="21"/>
                    </w:rPr>
                  </w:pPr>
                  <w:r>
                    <w:rPr>
                      <w:rFonts w:hint="eastAsia" w:ascii="宋体" w:hAnsi="宋体" w:cs="宋体"/>
                      <w:szCs w:val="21"/>
                    </w:rPr>
                    <w:t>轿门安全装置（安全触板，光幕、光电等）</w:t>
                  </w:r>
                </w:p>
              </w:tc>
              <w:tc>
                <w:tcPr>
                  <w:tcW w:w="3351" w:type="dxa"/>
                  <w:noWrap w:val="0"/>
                  <w:vAlign w:val="center"/>
                </w:tcPr>
                <w:p>
                  <w:pPr>
                    <w:widowControl/>
                    <w:rPr>
                      <w:rFonts w:hint="eastAsia" w:ascii="宋体" w:hAnsi="宋体" w:cs="宋体"/>
                      <w:szCs w:val="21"/>
                    </w:rPr>
                  </w:pPr>
                  <w:r>
                    <w:rPr>
                      <w:rFonts w:hint="eastAsia" w:ascii="宋体" w:hAnsi="宋体" w:cs="宋体"/>
                      <w:szCs w:val="21"/>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18</w:t>
                  </w:r>
                </w:p>
              </w:tc>
              <w:tc>
                <w:tcPr>
                  <w:tcW w:w="4565" w:type="dxa"/>
                  <w:noWrap w:val="0"/>
                  <w:vAlign w:val="center"/>
                </w:tcPr>
                <w:p>
                  <w:pPr>
                    <w:widowControl/>
                    <w:rPr>
                      <w:rFonts w:hint="eastAsia" w:ascii="宋体" w:hAnsi="宋体" w:cs="宋体"/>
                      <w:szCs w:val="21"/>
                    </w:rPr>
                  </w:pPr>
                  <w:r>
                    <w:rPr>
                      <w:rFonts w:hint="eastAsia" w:ascii="宋体" w:hAnsi="宋体" w:cs="宋体"/>
                      <w:szCs w:val="21"/>
                    </w:rPr>
                    <w:t>轿门门锁电气触点</w:t>
                  </w:r>
                </w:p>
              </w:tc>
              <w:tc>
                <w:tcPr>
                  <w:tcW w:w="3351" w:type="dxa"/>
                  <w:noWrap w:val="0"/>
                  <w:vAlign w:val="center"/>
                </w:tcPr>
                <w:p>
                  <w:pPr>
                    <w:widowControl/>
                    <w:rPr>
                      <w:rFonts w:hint="eastAsia" w:ascii="宋体" w:hAnsi="宋体" w:cs="宋体"/>
                      <w:szCs w:val="21"/>
                    </w:rPr>
                  </w:pPr>
                  <w:r>
                    <w:rPr>
                      <w:rFonts w:hint="eastAsia" w:ascii="宋体" w:hAnsi="宋体" w:cs="宋体"/>
                      <w:szCs w:val="21"/>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19</w:t>
                  </w:r>
                </w:p>
              </w:tc>
              <w:tc>
                <w:tcPr>
                  <w:tcW w:w="4565" w:type="dxa"/>
                  <w:noWrap w:val="0"/>
                  <w:vAlign w:val="center"/>
                </w:tcPr>
                <w:p>
                  <w:pPr>
                    <w:widowControl/>
                    <w:rPr>
                      <w:rFonts w:hint="eastAsia" w:ascii="宋体" w:hAnsi="宋体" w:cs="宋体"/>
                      <w:szCs w:val="21"/>
                    </w:rPr>
                  </w:pPr>
                  <w:r>
                    <w:rPr>
                      <w:rFonts w:hint="eastAsia" w:ascii="宋体" w:hAnsi="宋体" w:cs="宋体"/>
                      <w:szCs w:val="21"/>
                    </w:rPr>
                    <w:t>轿门运行</w:t>
                  </w:r>
                </w:p>
              </w:tc>
              <w:tc>
                <w:tcPr>
                  <w:tcW w:w="3351" w:type="dxa"/>
                  <w:noWrap w:val="0"/>
                  <w:vAlign w:val="center"/>
                </w:tcPr>
                <w:p>
                  <w:pPr>
                    <w:widowControl/>
                    <w:rPr>
                      <w:rFonts w:hint="eastAsia" w:ascii="宋体" w:hAnsi="宋体" w:cs="宋体"/>
                      <w:szCs w:val="21"/>
                    </w:rPr>
                  </w:pPr>
                  <w:r>
                    <w:rPr>
                      <w:rFonts w:hint="eastAsia" w:ascii="宋体" w:hAnsi="宋体" w:cs="宋体"/>
                      <w:szCs w:val="21"/>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20</w:t>
                  </w:r>
                </w:p>
              </w:tc>
              <w:tc>
                <w:tcPr>
                  <w:tcW w:w="4565" w:type="dxa"/>
                  <w:noWrap w:val="0"/>
                  <w:vAlign w:val="center"/>
                </w:tcPr>
                <w:p>
                  <w:pPr>
                    <w:widowControl/>
                    <w:rPr>
                      <w:rFonts w:hint="eastAsia" w:ascii="宋体" w:hAnsi="宋体" w:cs="宋体"/>
                      <w:szCs w:val="21"/>
                    </w:rPr>
                  </w:pPr>
                  <w:r>
                    <w:rPr>
                      <w:rFonts w:hint="eastAsia" w:ascii="宋体" w:hAnsi="宋体" w:cs="宋体"/>
                      <w:szCs w:val="21"/>
                    </w:rPr>
                    <w:t>轿厢平层精度</w:t>
                  </w:r>
                </w:p>
              </w:tc>
              <w:tc>
                <w:tcPr>
                  <w:tcW w:w="3351" w:type="dxa"/>
                  <w:noWrap w:val="0"/>
                  <w:vAlign w:val="center"/>
                </w:tcPr>
                <w:p>
                  <w:pPr>
                    <w:widowControl/>
                    <w:rPr>
                      <w:rFonts w:hint="eastAsia" w:ascii="宋体" w:hAnsi="宋体" w:cs="宋体"/>
                      <w:szCs w:val="21"/>
                    </w:rPr>
                  </w:pPr>
                  <w:r>
                    <w:rPr>
                      <w:rFonts w:hint="eastAsia" w:ascii="宋体" w:hAnsi="宋体" w:cs="宋体"/>
                      <w:szCs w:val="21"/>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21</w:t>
                  </w:r>
                </w:p>
              </w:tc>
              <w:tc>
                <w:tcPr>
                  <w:tcW w:w="4565" w:type="dxa"/>
                  <w:noWrap w:val="0"/>
                  <w:vAlign w:val="center"/>
                </w:tcPr>
                <w:p>
                  <w:pPr>
                    <w:widowControl/>
                    <w:rPr>
                      <w:rFonts w:hint="eastAsia" w:ascii="宋体" w:hAnsi="宋体" w:cs="宋体"/>
                      <w:szCs w:val="21"/>
                    </w:rPr>
                  </w:pPr>
                  <w:r>
                    <w:rPr>
                      <w:rFonts w:hint="eastAsia" w:ascii="宋体" w:hAnsi="宋体" w:cs="宋体"/>
                      <w:szCs w:val="21"/>
                    </w:rPr>
                    <w:t>层站召唤、层楼显示</w:t>
                  </w:r>
                </w:p>
              </w:tc>
              <w:tc>
                <w:tcPr>
                  <w:tcW w:w="3351" w:type="dxa"/>
                  <w:noWrap w:val="0"/>
                  <w:vAlign w:val="center"/>
                </w:tcPr>
                <w:p>
                  <w:pPr>
                    <w:widowControl/>
                    <w:rPr>
                      <w:rFonts w:hint="eastAsia" w:ascii="宋体" w:hAnsi="宋体" w:cs="宋体"/>
                      <w:szCs w:val="21"/>
                    </w:rPr>
                  </w:pPr>
                  <w:r>
                    <w:rPr>
                      <w:rFonts w:hint="eastAsia" w:ascii="宋体" w:hAnsi="宋体" w:cs="宋体"/>
                      <w:szCs w:val="21"/>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22</w:t>
                  </w:r>
                </w:p>
              </w:tc>
              <w:tc>
                <w:tcPr>
                  <w:tcW w:w="4565" w:type="dxa"/>
                  <w:noWrap w:val="0"/>
                  <w:vAlign w:val="center"/>
                </w:tcPr>
                <w:p>
                  <w:pPr>
                    <w:widowControl/>
                    <w:rPr>
                      <w:rFonts w:hint="eastAsia" w:ascii="宋体" w:hAnsi="宋体" w:cs="宋体"/>
                      <w:szCs w:val="21"/>
                    </w:rPr>
                  </w:pPr>
                  <w:r>
                    <w:rPr>
                      <w:rFonts w:hint="eastAsia" w:ascii="宋体" w:hAnsi="宋体" w:cs="宋体"/>
                      <w:szCs w:val="21"/>
                    </w:rPr>
                    <w:t>层门地坎</w:t>
                  </w:r>
                </w:p>
              </w:tc>
              <w:tc>
                <w:tcPr>
                  <w:tcW w:w="3351" w:type="dxa"/>
                  <w:noWrap w:val="0"/>
                  <w:vAlign w:val="center"/>
                </w:tcPr>
                <w:p>
                  <w:pPr>
                    <w:widowControl/>
                    <w:rPr>
                      <w:rFonts w:hint="eastAsia" w:ascii="宋体" w:hAnsi="宋体" w:cs="宋体"/>
                      <w:szCs w:val="21"/>
                    </w:rPr>
                  </w:pPr>
                  <w:r>
                    <w:rPr>
                      <w:rFonts w:hint="eastAsia" w:ascii="宋体" w:hAnsi="宋体" w:cs="宋体"/>
                      <w:szCs w:val="21"/>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23</w:t>
                  </w:r>
                </w:p>
              </w:tc>
              <w:tc>
                <w:tcPr>
                  <w:tcW w:w="4565" w:type="dxa"/>
                  <w:noWrap w:val="0"/>
                  <w:vAlign w:val="center"/>
                </w:tcPr>
                <w:p>
                  <w:pPr>
                    <w:widowControl/>
                    <w:rPr>
                      <w:rFonts w:hint="eastAsia" w:ascii="宋体" w:hAnsi="宋体" w:cs="宋体"/>
                      <w:szCs w:val="21"/>
                    </w:rPr>
                  </w:pPr>
                  <w:r>
                    <w:rPr>
                      <w:rFonts w:hint="eastAsia" w:ascii="宋体" w:hAnsi="宋体" w:cs="宋体"/>
                      <w:szCs w:val="21"/>
                    </w:rPr>
                    <w:t>层门自动关门装置</w:t>
                  </w:r>
                </w:p>
              </w:tc>
              <w:tc>
                <w:tcPr>
                  <w:tcW w:w="3351" w:type="dxa"/>
                  <w:noWrap w:val="0"/>
                  <w:vAlign w:val="center"/>
                </w:tcPr>
                <w:p>
                  <w:pPr>
                    <w:widowControl/>
                    <w:rPr>
                      <w:rFonts w:hint="eastAsia" w:ascii="宋体" w:hAnsi="宋体" w:cs="宋体"/>
                      <w:szCs w:val="21"/>
                    </w:rPr>
                  </w:pPr>
                  <w:r>
                    <w:rPr>
                      <w:rFonts w:hint="eastAsia" w:ascii="宋体" w:hAnsi="宋体" w:cs="宋体"/>
                      <w:szCs w:val="21"/>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24</w:t>
                  </w:r>
                </w:p>
              </w:tc>
              <w:tc>
                <w:tcPr>
                  <w:tcW w:w="4565" w:type="dxa"/>
                  <w:noWrap w:val="0"/>
                  <w:vAlign w:val="center"/>
                </w:tcPr>
                <w:p>
                  <w:pPr>
                    <w:widowControl/>
                    <w:rPr>
                      <w:rFonts w:hint="eastAsia" w:ascii="宋体" w:hAnsi="宋体" w:cs="宋体"/>
                      <w:szCs w:val="21"/>
                    </w:rPr>
                  </w:pPr>
                  <w:r>
                    <w:rPr>
                      <w:rFonts w:hint="eastAsia" w:ascii="宋体" w:hAnsi="宋体" w:cs="宋体"/>
                      <w:szCs w:val="21"/>
                    </w:rPr>
                    <w:t>层门门锁自动复位</w:t>
                  </w:r>
                </w:p>
              </w:tc>
              <w:tc>
                <w:tcPr>
                  <w:tcW w:w="3351" w:type="dxa"/>
                  <w:noWrap w:val="0"/>
                  <w:vAlign w:val="center"/>
                </w:tcPr>
                <w:p>
                  <w:pPr>
                    <w:widowControl/>
                    <w:rPr>
                      <w:rFonts w:hint="eastAsia" w:ascii="宋体" w:hAnsi="宋体" w:cs="宋体"/>
                      <w:szCs w:val="21"/>
                    </w:rPr>
                  </w:pPr>
                  <w:r>
                    <w:rPr>
                      <w:rFonts w:hint="eastAsia" w:ascii="宋体" w:hAnsi="宋体" w:cs="宋体"/>
                      <w:szCs w:val="21"/>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25</w:t>
                  </w:r>
                </w:p>
              </w:tc>
              <w:tc>
                <w:tcPr>
                  <w:tcW w:w="4565" w:type="dxa"/>
                  <w:noWrap w:val="0"/>
                  <w:vAlign w:val="center"/>
                </w:tcPr>
                <w:p>
                  <w:pPr>
                    <w:widowControl/>
                    <w:rPr>
                      <w:rFonts w:hint="eastAsia" w:ascii="宋体" w:hAnsi="宋体" w:cs="宋体"/>
                      <w:szCs w:val="21"/>
                    </w:rPr>
                  </w:pPr>
                  <w:r>
                    <w:rPr>
                      <w:rFonts w:hint="eastAsia" w:ascii="宋体" w:hAnsi="宋体" w:cs="宋体"/>
                      <w:szCs w:val="21"/>
                    </w:rPr>
                    <w:t>层门门锁电气触点</w:t>
                  </w:r>
                </w:p>
              </w:tc>
              <w:tc>
                <w:tcPr>
                  <w:tcW w:w="3351" w:type="dxa"/>
                  <w:noWrap w:val="0"/>
                  <w:vAlign w:val="center"/>
                </w:tcPr>
                <w:p>
                  <w:pPr>
                    <w:widowControl/>
                    <w:rPr>
                      <w:rFonts w:hint="eastAsia" w:ascii="宋体" w:hAnsi="宋体" w:cs="宋体"/>
                      <w:szCs w:val="21"/>
                    </w:rPr>
                  </w:pPr>
                  <w:r>
                    <w:rPr>
                      <w:rFonts w:hint="eastAsia" w:ascii="宋体" w:hAnsi="宋体" w:cs="宋体"/>
                      <w:szCs w:val="21"/>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26</w:t>
                  </w:r>
                </w:p>
              </w:tc>
              <w:tc>
                <w:tcPr>
                  <w:tcW w:w="4565" w:type="dxa"/>
                  <w:noWrap w:val="0"/>
                  <w:vAlign w:val="center"/>
                </w:tcPr>
                <w:p>
                  <w:pPr>
                    <w:widowControl/>
                    <w:rPr>
                      <w:rFonts w:hint="eastAsia" w:ascii="宋体" w:hAnsi="宋体" w:cs="宋体"/>
                      <w:szCs w:val="21"/>
                    </w:rPr>
                  </w:pPr>
                  <w:r>
                    <w:rPr>
                      <w:rFonts w:hint="eastAsia" w:ascii="宋体" w:hAnsi="宋体" w:cs="宋体"/>
                      <w:szCs w:val="21"/>
                    </w:rPr>
                    <w:t>层门锁紧元件啮合长度</w:t>
                  </w:r>
                </w:p>
              </w:tc>
              <w:tc>
                <w:tcPr>
                  <w:tcW w:w="3351" w:type="dxa"/>
                  <w:noWrap w:val="0"/>
                  <w:vAlign w:val="center"/>
                </w:tcPr>
                <w:p>
                  <w:pPr>
                    <w:widowControl/>
                    <w:rPr>
                      <w:rFonts w:hint="eastAsia" w:ascii="宋体" w:hAnsi="宋体" w:cs="宋体"/>
                      <w:szCs w:val="21"/>
                    </w:rPr>
                  </w:pPr>
                  <w:r>
                    <w:rPr>
                      <w:rFonts w:hint="eastAsia" w:ascii="宋体" w:hAnsi="宋体" w:cs="宋体"/>
                      <w:szCs w:val="21"/>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27</w:t>
                  </w:r>
                </w:p>
              </w:tc>
              <w:tc>
                <w:tcPr>
                  <w:tcW w:w="4565" w:type="dxa"/>
                  <w:noWrap w:val="0"/>
                  <w:vAlign w:val="center"/>
                </w:tcPr>
                <w:p>
                  <w:pPr>
                    <w:widowControl/>
                    <w:rPr>
                      <w:rFonts w:hint="eastAsia" w:ascii="宋体" w:hAnsi="宋体" w:cs="宋体"/>
                      <w:szCs w:val="21"/>
                    </w:rPr>
                  </w:pPr>
                  <w:r>
                    <w:rPr>
                      <w:rFonts w:hint="eastAsia" w:ascii="宋体" w:hAnsi="宋体" w:cs="宋体"/>
                      <w:szCs w:val="21"/>
                    </w:rPr>
                    <w:t>底坑环境</w:t>
                  </w:r>
                </w:p>
              </w:tc>
              <w:tc>
                <w:tcPr>
                  <w:tcW w:w="3351" w:type="dxa"/>
                  <w:noWrap w:val="0"/>
                  <w:vAlign w:val="center"/>
                </w:tcPr>
                <w:p>
                  <w:pPr>
                    <w:widowControl/>
                    <w:rPr>
                      <w:rFonts w:hint="eastAsia" w:ascii="宋体" w:hAnsi="宋体" w:cs="宋体"/>
                      <w:szCs w:val="21"/>
                    </w:rPr>
                  </w:pPr>
                  <w:r>
                    <w:rPr>
                      <w:rFonts w:hint="eastAsia" w:ascii="宋体" w:hAnsi="宋体" w:cs="宋体"/>
                      <w:szCs w:val="21"/>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noWrap w:val="0"/>
                  <w:vAlign w:val="center"/>
                </w:tcPr>
                <w:p>
                  <w:pPr>
                    <w:widowControl/>
                    <w:jc w:val="center"/>
                    <w:rPr>
                      <w:rFonts w:hint="eastAsia" w:ascii="宋体" w:hAnsi="宋体" w:cs="宋体"/>
                      <w:szCs w:val="21"/>
                    </w:rPr>
                  </w:pPr>
                  <w:r>
                    <w:rPr>
                      <w:rFonts w:hint="eastAsia" w:ascii="宋体" w:hAnsi="宋体" w:cs="宋体"/>
                      <w:szCs w:val="21"/>
                    </w:rPr>
                    <w:t>28</w:t>
                  </w:r>
                </w:p>
              </w:tc>
              <w:tc>
                <w:tcPr>
                  <w:tcW w:w="4565" w:type="dxa"/>
                  <w:noWrap w:val="0"/>
                  <w:vAlign w:val="center"/>
                </w:tcPr>
                <w:p>
                  <w:pPr>
                    <w:widowControl/>
                    <w:rPr>
                      <w:rFonts w:hint="eastAsia" w:ascii="宋体" w:hAnsi="宋体" w:cs="宋体"/>
                      <w:szCs w:val="21"/>
                    </w:rPr>
                  </w:pPr>
                  <w:r>
                    <w:rPr>
                      <w:rFonts w:hint="eastAsia" w:ascii="宋体" w:hAnsi="宋体" w:cs="宋体"/>
                      <w:szCs w:val="21"/>
                    </w:rPr>
                    <w:t>底坑急停开关</w:t>
                  </w:r>
                </w:p>
              </w:tc>
              <w:tc>
                <w:tcPr>
                  <w:tcW w:w="3351" w:type="dxa"/>
                  <w:noWrap w:val="0"/>
                  <w:vAlign w:val="center"/>
                </w:tcPr>
                <w:p>
                  <w:pPr>
                    <w:widowControl/>
                    <w:rPr>
                      <w:rFonts w:hint="eastAsia" w:ascii="宋体" w:hAnsi="宋体" w:cs="宋体"/>
                      <w:szCs w:val="21"/>
                    </w:rPr>
                  </w:pPr>
                  <w:r>
                    <w:rPr>
                      <w:rFonts w:hint="eastAsia" w:ascii="宋体" w:hAnsi="宋体" w:cs="宋体"/>
                      <w:szCs w:val="21"/>
                    </w:rPr>
                    <w:t>工作正常</w:t>
                  </w:r>
                </w:p>
              </w:tc>
            </w:tr>
          </w:tbl>
          <w:p>
            <w:pPr>
              <w:adjustRightInd w:val="0"/>
              <w:snapToGrid w:val="0"/>
              <w:spacing w:line="360" w:lineRule="auto"/>
              <w:ind w:left="-357" w:leftChars="-170" w:right="-336" w:rightChars="-160" w:firstLine="210" w:firstLineChars="100"/>
              <w:rPr>
                <w:rFonts w:hint="eastAsia" w:ascii="宋体" w:hAnsi="宋体" w:cs="宋体"/>
                <w:kern w:val="0"/>
                <w:szCs w:val="21"/>
              </w:rPr>
            </w:pPr>
          </w:p>
          <w:p>
            <w:pPr>
              <w:adjustRightInd w:val="0"/>
              <w:snapToGrid w:val="0"/>
              <w:spacing w:line="360" w:lineRule="auto"/>
              <w:ind w:left="-357" w:leftChars="-170" w:right="-336" w:rightChars="-160" w:firstLine="210" w:firstLineChars="100"/>
              <w:rPr>
                <w:rFonts w:hint="eastAsia" w:ascii="宋体" w:hAnsi="宋体" w:cs="宋体"/>
                <w:kern w:val="0"/>
                <w:szCs w:val="21"/>
              </w:rPr>
            </w:pPr>
          </w:p>
          <w:p>
            <w:pPr>
              <w:adjustRightInd w:val="0"/>
              <w:snapToGrid w:val="0"/>
              <w:spacing w:line="360" w:lineRule="auto"/>
              <w:ind w:left="-357" w:leftChars="-170" w:right="-336" w:rightChars="-160" w:firstLine="210" w:firstLineChars="100"/>
              <w:rPr>
                <w:rFonts w:hint="eastAsia" w:ascii="宋体" w:hAnsi="宋体" w:cs="宋体"/>
                <w:kern w:val="0"/>
                <w:szCs w:val="21"/>
              </w:rPr>
            </w:pPr>
          </w:p>
          <w:p>
            <w:pPr>
              <w:adjustRightInd w:val="0"/>
              <w:snapToGrid w:val="0"/>
              <w:spacing w:line="360" w:lineRule="auto"/>
              <w:ind w:left="-357" w:leftChars="-170" w:right="-336" w:rightChars="-160" w:firstLine="210" w:firstLineChars="100"/>
              <w:rPr>
                <w:rFonts w:hint="eastAsia" w:ascii="宋体" w:hAnsi="宋体" w:cs="宋体"/>
                <w:kern w:val="0"/>
                <w:szCs w:val="21"/>
              </w:rPr>
            </w:pPr>
          </w:p>
          <w:p>
            <w:pPr>
              <w:adjustRightInd w:val="0"/>
              <w:snapToGrid w:val="0"/>
              <w:spacing w:line="360" w:lineRule="auto"/>
              <w:ind w:left="-357" w:leftChars="-170" w:right="-336" w:rightChars="-160" w:firstLine="210" w:firstLineChars="100"/>
              <w:rPr>
                <w:rFonts w:hint="eastAsia" w:ascii="宋体" w:hAnsi="宋体" w:cs="宋体"/>
                <w:kern w:val="0"/>
                <w:szCs w:val="21"/>
              </w:rPr>
            </w:pPr>
          </w:p>
          <w:p>
            <w:pPr>
              <w:adjustRightInd w:val="0"/>
              <w:snapToGrid w:val="0"/>
              <w:spacing w:line="360" w:lineRule="auto"/>
              <w:ind w:left="-357" w:leftChars="-170" w:right="-336" w:rightChars="-160" w:firstLine="210" w:firstLineChars="100"/>
              <w:rPr>
                <w:rFonts w:hint="eastAsia" w:ascii="宋体" w:hAnsi="宋体" w:cs="宋体"/>
                <w:kern w:val="0"/>
                <w:szCs w:val="21"/>
              </w:rPr>
            </w:pPr>
          </w:p>
          <w:p>
            <w:pPr>
              <w:adjustRightInd w:val="0"/>
              <w:snapToGrid w:val="0"/>
              <w:spacing w:line="360" w:lineRule="auto"/>
              <w:ind w:left="-357" w:leftChars="-170" w:right="-336" w:rightChars="-160" w:firstLine="210" w:firstLineChars="100"/>
              <w:rPr>
                <w:rFonts w:hint="eastAsia" w:ascii="宋体" w:hAnsi="宋体" w:cs="宋体"/>
                <w:kern w:val="0"/>
                <w:szCs w:val="21"/>
              </w:rPr>
            </w:pPr>
          </w:p>
          <w:p>
            <w:pPr>
              <w:adjustRightInd w:val="0"/>
              <w:snapToGrid w:val="0"/>
              <w:spacing w:line="360" w:lineRule="auto"/>
              <w:ind w:left="-357" w:leftChars="-170" w:right="-336" w:rightChars="-160" w:firstLine="210" w:firstLineChars="100"/>
              <w:rPr>
                <w:rFonts w:hint="eastAsia" w:ascii="宋体" w:hAnsi="宋体" w:cs="宋体"/>
                <w:kern w:val="0"/>
                <w:szCs w:val="21"/>
              </w:rPr>
            </w:pPr>
          </w:p>
          <w:p>
            <w:pPr>
              <w:adjustRightInd w:val="0"/>
              <w:snapToGrid w:val="0"/>
              <w:spacing w:line="360" w:lineRule="auto"/>
              <w:ind w:left="-357" w:leftChars="-170" w:right="-336" w:rightChars="-160" w:firstLine="210" w:firstLineChars="100"/>
              <w:rPr>
                <w:rFonts w:hint="eastAsia" w:ascii="宋体" w:hAnsi="宋体" w:cs="宋体"/>
                <w:kern w:val="0"/>
                <w:szCs w:val="21"/>
              </w:rPr>
            </w:pPr>
          </w:p>
          <w:p>
            <w:pPr>
              <w:adjustRightInd w:val="0"/>
              <w:snapToGrid w:val="0"/>
              <w:spacing w:line="360" w:lineRule="auto"/>
              <w:ind w:left="-357" w:leftChars="-170" w:right="-336" w:rightChars="-160" w:firstLine="210" w:firstLineChars="100"/>
              <w:rPr>
                <w:rFonts w:hint="eastAsia" w:ascii="宋体" w:hAnsi="宋体" w:cs="宋体"/>
                <w:kern w:val="0"/>
                <w:szCs w:val="21"/>
              </w:rPr>
            </w:pPr>
          </w:p>
          <w:p>
            <w:pPr>
              <w:adjustRightInd w:val="0"/>
              <w:snapToGrid w:val="0"/>
              <w:spacing w:line="360" w:lineRule="auto"/>
              <w:ind w:right="-336" w:rightChars="-160" w:firstLine="210" w:firstLineChars="100"/>
              <w:rPr>
                <w:rFonts w:hint="eastAsia" w:ascii="宋体" w:hAnsi="宋体" w:cs="宋体"/>
                <w:kern w:val="0"/>
                <w:szCs w:val="21"/>
              </w:rPr>
            </w:pPr>
            <w:r>
              <w:rPr>
                <w:rFonts w:hint="eastAsia" w:ascii="宋体" w:hAnsi="宋体" w:cs="宋体"/>
                <w:kern w:val="0"/>
                <w:szCs w:val="21"/>
              </w:rPr>
              <w:t>季度维保项目（内容）和要求除符合A1半月维保的项目（内容）和要求外，</w:t>
            </w:r>
          </w:p>
          <w:p>
            <w:pPr>
              <w:adjustRightInd w:val="0"/>
              <w:snapToGrid w:val="0"/>
              <w:spacing w:line="360" w:lineRule="auto"/>
              <w:ind w:right="-336" w:rightChars="-160" w:firstLine="210" w:firstLineChars="100"/>
              <w:rPr>
                <w:rFonts w:hint="eastAsia" w:ascii="宋体" w:hAnsi="宋体" w:eastAsia="宋体" w:cs="宋体"/>
                <w:kern w:val="0"/>
                <w:szCs w:val="21"/>
                <w:lang w:eastAsia="zh-CN"/>
              </w:rPr>
            </w:pPr>
            <w:r>
              <w:rPr>
                <w:rFonts w:hint="eastAsia" w:ascii="宋体" w:hAnsi="宋体" w:cs="宋体"/>
                <w:kern w:val="0"/>
                <w:szCs w:val="21"/>
              </w:rPr>
              <w:t>还应当符合表A-2的项目（内容）和要求。</w:t>
            </w:r>
          </w:p>
          <w:p>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表A-2  季度维保项目（内容）和要求</w:t>
            </w:r>
          </w:p>
          <w:tbl>
            <w:tblPr>
              <w:tblStyle w:val="11"/>
              <w:tblpPr w:leftFromText="180" w:rightFromText="180" w:vertAnchor="text" w:horzAnchor="page" w:tblpX="399" w:tblpY="285"/>
              <w:tblOverlap w:val="never"/>
              <w:tblW w:w="84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9"/>
              <w:gridCol w:w="4621"/>
              <w:gridCol w:w="32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462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维保项目（内容）</w:t>
                  </w:r>
                </w:p>
              </w:tc>
              <w:tc>
                <w:tcPr>
                  <w:tcW w:w="32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减速机润滑油</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制动衬</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位置脉冲发生器</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选层器动静触点</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曳引轮槽、曳引钢丝绳</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限速器轮槽、限速器钢丝绳</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靴衬、滚轮</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验证轿门关闭的电气安全装置</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层门、轿门系统中传动钢丝绳、链条、胶带</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层门门导靴</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消防开关</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耗能缓冲器</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5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4621" w:type="dxa"/>
                  <w:noWrap w:val="0"/>
                  <w:vAlign w:val="center"/>
                </w:tcPr>
                <w:p>
                  <w:pPr>
                    <w:widowControl/>
                    <w:rPr>
                      <w:rFonts w:hint="eastAsia" w:ascii="宋体" w:hAnsi="宋体" w:cs="宋体"/>
                      <w:kern w:val="0"/>
                      <w:szCs w:val="21"/>
                    </w:rPr>
                  </w:pPr>
                  <w:r>
                    <w:rPr>
                      <w:rFonts w:hint="eastAsia" w:ascii="宋体" w:hAnsi="宋体" w:cs="宋体"/>
                      <w:kern w:val="0"/>
                      <w:szCs w:val="21"/>
                    </w:rPr>
                    <w:t>限速器</w:t>
                  </w:r>
                  <w:r>
                    <w:rPr>
                      <w:rFonts w:hint="eastAsia" w:ascii="宋体" w:hAnsi="宋体" w:cs="宋体"/>
                      <w:bCs/>
                      <w:kern w:val="0"/>
                      <w:szCs w:val="21"/>
                    </w:rPr>
                    <w:t>张</w:t>
                  </w:r>
                  <w:r>
                    <w:rPr>
                      <w:rFonts w:hint="eastAsia" w:ascii="宋体" w:hAnsi="宋体" w:cs="宋体"/>
                      <w:kern w:val="0"/>
                      <w:szCs w:val="21"/>
                    </w:rPr>
                    <w:t>紧轮装置和电气安全装置</w:t>
                  </w:r>
                </w:p>
              </w:tc>
              <w:tc>
                <w:tcPr>
                  <w:tcW w:w="3271" w:type="dxa"/>
                  <w:noWrap w:val="0"/>
                  <w:vAlign w:val="center"/>
                </w:tcPr>
                <w:p>
                  <w:pPr>
                    <w:widowControl/>
                    <w:rPr>
                      <w:rFonts w:hint="eastAsia" w:ascii="宋体" w:hAnsi="宋体" w:cs="宋体"/>
                      <w:kern w:val="0"/>
                      <w:szCs w:val="21"/>
                    </w:rPr>
                  </w:pPr>
                  <w:r>
                    <w:rPr>
                      <w:rFonts w:hint="eastAsia" w:ascii="宋体" w:hAnsi="宋体" w:cs="宋体"/>
                      <w:kern w:val="0"/>
                      <w:szCs w:val="21"/>
                    </w:rPr>
                    <w:t>工作正常</w:t>
                  </w:r>
                </w:p>
              </w:tc>
            </w:tr>
          </w:tbl>
          <w:p>
            <w:pPr>
              <w:adjustRightInd w:val="0"/>
              <w:snapToGrid w:val="0"/>
              <w:spacing w:line="360" w:lineRule="auto"/>
              <w:ind w:right="-336" w:rightChars="-16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right="-336" w:rightChars="-160"/>
              <w:rPr>
                <w:rFonts w:hint="eastAsia" w:ascii="宋体" w:hAnsi="宋体" w:cs="宋体"/>
                <w:kern w:val="0"/>
                <w:szCs w:val="21"/>
              </w:rPr>
            </w:pPr>
          </w:p>
          <w:p>
            <w:pPr>
              <w:adjustRightInd w:val="0"/>
              <w:snapToGrid w:val="0"/>
              <w:spacing w:line="360" w:lineRule="auto"/>
              <w:ind w:left="-359" w:leftChars="-171" w:right="-336" w:rightChars="-160" w:firstLine="315" w:firstLineChars="150"/>
              <w:rPr>
                <w:rFonts w:hint="eastAsia" w:ascii="宋体" w:hAnsi="宋体" w:cs="宋体"/>
                <w:kern w:val="0"/>
                <w:szCs w:val="21"/>
              </w:rPr>
            </w:pPr>
            <w:r>
              <w:rPr>
                <w:rFonts w:hint="eastAsia" w:ascii="宋体" w:hAnsi="宋体" w:cs="宋体"/>
                <w:kern w:val="0"/>
                <w:szCs w:val="21"/>
              </w:rPr>
              <w:t>半年维保项目（内容）和要求除符合A2季度维保的项目（内容）和要求外，</w:t>
            </w:r>
          </w:p>
          <w:p>
            <w:pPr>
              <w:adjustRightInd w:val="0"/>
              <w:snapToGrid w:val="0"/>
              <w:spacing w:line="360" w:lineRule="auto"/>
              <w:ind w:left="-359" w:leftChars="-171" w:right="-336" w:rightChars="-160" w:firstLine="315" w:firstLineChars="150"/>
              <w:rPr>
                <w:rFonts w:hint="eastAsia" w:ascii="宋体" w:hAnsi="宋体" w:cs="宋体"/>
                <w:kern w:val="0"/>
                <w:szCs w:val="21"/>
              </w:rPr>
            </w:pPr>
            <w:r>
              <w:rPr>
                <w:rFonts w:hint="eastAsia" w:ascii="宋体" w:hAnsi="宋体" w:cs="宋体"/>
                <w:kern w:val="0"/>
                <w:szCs w:val="21"/>
              </w:rPr>
              <w:t>还应当符合表A-3的项目（内容）和要求。</w:t>
            </w:r>
          </w:p>
          <w:p>
            <w:pPr>
              <w:adjustRightInd w:val="0"/>
              <w:snapToGrid w:val="0"/>
              <w:spacing w:line="360" w:lineRule="auto"/>
              <w:ind w:left="-359" w:leftChars="-171" w:right="-336" w:rightChars="-160" w:firstLine="315" w:firstLineChars="150"/>
              <w:rPr>
                <w:rFonts w:hint="eastAsia" w:ascii="宋体" w:hAnsi="宋体" w:cs="宋体"/>
                <w:kern w:val="0"/>
                <w:szCs w:val="21"/>
              </w:rPr>
            </w:pPr>
          </w:p>
          <w:p>
            <w:pPr>
              <w:adjustRightInd w:val="0"/>
              <w:snapToGrid w:val="0"/>
              <w:spacing w:line="360" w:lineRule="auto"/>
              <w:ind w:left="-359" w:leftChars="-171" w:right="-336" w:rightChars="-160" w:firstLine="3465" w:firstLineChars="1650"/>
              <w:rPr>
                <w:rFonts w:hint="eastAsia" w:ascii="宋体" w:hAnsi="宋体" w:cs="宋体"/>
                <w:kern w:val="0"/>
                <w:szCs w:val="21"/>
              </w:rPr>
            </w:pPr>
            <w:r>
              <w:rPr>
                <w:rFonts w:hint="eastAsia" w:ascii="宋体" w:hAnsi="宋体" w:cs="宋体"/>
                <w:kern w:val="0"/>
                <w:szCs w:val="21"/>
              </w:rPr>
              <w:t>表A-3  半年维保项目（内容）和要求</w:t>
            </w:r>
          </w:p>
          <w:tbl>
            <w:tblPr>
              <w:tblStyle w:val="11"/>
              <w:tblW w:w="8612"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4642"/>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464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维保项目（内容）</w:t>
                  </w:r>
                </w:p>
              </w:tc>
              <w:tc>
                <w:tcPr>
                  <w:tcW w:w="325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电动机与减速机联轴器螺栓</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曳引轮、导向轮轴承部</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曳引轮槽</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制动器上检测开关</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控制柜内各接线端子</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控制柜各仪表</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井道、对重、轿顶各反绳轮轴承部</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曳引绳、补偿绳</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曳引绳绳头组合</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限速器钢丝绳</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层门、轿门门扇</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对重缓冲距</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adjustRightInd w:val="0"/>
                    <w:jc w:val="center"/>
                    <w:rPr>
                      <w:rFonts w:hint="eastAsia" w:ascii="宋体" w:hAnsi="宋体" w:cs="宋体"/>
                      <w:kern w:val="0"/>
                      <w:szCs w:val="21"/>
                    </w:rPr>
                  </w:pPr>
                  <w:r>
                    <w:rPr>
                      <w:rFonts w:hint="eastAsia" w:ascii="宋体" w:hAnsi="宋体" w:cs="宋体"/>
                      <w:kern w:val="0"/>
                      <w:szCs w:val="21"/>
                    </w:rPr>
                    <w:t>13</w:t>
                  </w:r>
                </w:p>
              </w:tc>
              <w:tc>
                <w:tcPr>
                  <w:tcW w:w="4642" w:type="dxa"/>
                  <w:noWrap w:val="0"/>
                  <w:vAlign w:val="center"/>
                </w:tcPr>
                <w:p>
                  <w:pPr>
                    <w:widowControl/>
                    <w:adjustRightInd w:val="0"/>
                    <w:rPr>
                      <w:rFonts w:hint="eastAsia" w:ascii="宋体" w:hAnsi="宋体" w:cs="宋体"/>
                      <w:kern w:val="0"/>
                      <w:szCs w:val="21"/>
                    </w:rPr>
                  </w:pPr>
                  <w:r>
                    <w:rPr>
                      <w:rFonts w:hint="eastAsia" w:ascii="宋体" w:hAnsi="宋体" w:cs="宋体"/>
                      <w:kern w:val="0"/>
                      <w:szCs w:val="21"/>
                    </w:rPr>
                    <w:t>补偿链（绳）与轿厢、对重接合处</w:t>
                  </w:r>
                </w:p>
              </w:tc>
              <w:tc>
                <w:tcPr>
                  <w:tcW w:w="3255" w:type="dxa"/>
                  <w:noWrap w:val="0"/>
                  <w:vAlign w:val="center"/>
                </w:tcPr>
                <w:p>
                  <w:pPr>
                    <w:widowControl/>
                    <w:adjustRightInd w:val="0"/>
                    <w:rPr>
                      <w:rFonts w:hint="eastAsia" w:ascii="宋体" w:hAnsi="宋体" w:cs="宋体"/>
                      <w:kern w:val="0"/>
                      <w:szCs w:val="21"/>
                    </w:rPr>
                  </w:pPr>
                  <w:r>
                    <w:rPr>
                      <w:rFonts w:hint="eastAsia" w:ascii="宋体" w:hAnsi="宋体" w:cs="宋体"/>
                      <w:kern w:val="0"/>
                      <w:szCs w:val="21"/>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4642" w:type="dxa"/>
                  <w:noWrap w:val="0"/>
                  <w:vAlign w:val="center"/>
                </w:tcPr>
                <w:p>
                  <w:pPr>
                    <w:widowControl/>
                    <w:rPr>
                      <w:rFonts w:hint="eastAsia" w:ascii="宋体" w:hAnsi="宋体" w:cs="宋体"/>
                      <w:kern w:val="0"/>
                      <w:szCs w:val="21"/>
                    </w:rPr>
                  </w:pPr>
                  <w:r>
                    <w:rPr>
                      <w:rFonts w:hint="eastAsia" w:ascii="宋体" w:hAnsi="宋体" w:cs="宋体"/>
                      <w:kern w:val="0"/>
                      <w:szCs w:val="21"/>
                    </w:rPr>
                    <w:t>上下极限开关</w:t>
                  </w:r>
                </w:p>
              </w:tc>
              <w:tc>
                <w:tcPr>
                  <w:tcW w:w="3255" w:type="dxa"/>
                  <w:noWrap w:val="0"/>
                  <w:vAlign w:val="center"/>
                </w:tcPr>
                <w:p>
                  <w:pPr>
                    <w:widowControl/>
                    <w:rPr>
                      <w:rFonts w:hint="eastAsia" w:ascii="宋体" w:hAnsi="宋体" w:cs="宋体"/>
                      <w:kern w:val="0"/>
                      <w:szCs w:val="21"/>
                    </w:rPr>
                  </w:pPr>
                  <w:r>
                    <w:rPr>
                      <w:rFonts w:hint="eastAsia" w:ascii="宋体" w:hAnsi="宋体" w:cs="宋体"/>
                      <w:kern w:val="0"/>
                      <w:szCs w:val="21"/>
                    </w:rPr>
                    <w:t>工作正常</w:t>
                  </w:r>
                </w:p>
              </w:tc>
            </w:tr>
          </w:tbl>
          <w:p>
            <w:pPr>
              <w:adjustRightInd w:val="0"/>
              <w:snapToGrid w:val="0"/>
              <w:spacing w:line="360" w:lineRule="auto"/>
              <w:ind w:right="-336" w:rightChars="-160"/>
              <w:rPr>
                <w:rFonts w:hint="eastAsia" w:ascii="宋体" w:hAnsi="宋体" w:cs="宋体"/>
                <w:kern w:val="0"/>
                <w:szCs w:val="21"/>
              </w:rPr>
            </w:pPr>
            <w:r>
              <w:rPr>
                <w:rFonts w:hint="eastAsia" w:ascii="宋体" w:hAnsi="宋体" w:cs="宋体"/>
                <w:kern w:val="0"/>
                <w:szCs w:val="21"/>
              </w:rPr>
              <w:t>年度维保项目（内容）和要求除符合A3半年维保的项目（内容）和要求外，</w:t>
            </w:r>
          </w:p>
          <w:p>
            <w:pPr>
              <w:adjustRightInd w:val="0"/>
              <w:snapToGrid w:val="0"/>
              <w:spacing w:line="360" w:lineRule="auto"/>
              <w:ind w:right="-336" w:rightChars="-160"/>
              <w:rPr>
                <w:rFonts w:hint="eastAsia" w:ascii="宋体" w:hAnsi="宋体" w:cs="宋体"/>
                <w:kern w:val="0"/>
                <w:szCs w:val="21"/>
              </w:rPr>
            </w:pPr>
            <w:r>
              <w:rPr>
                <w:rFonts w:hint="eastAsia" w:ascii="宋体" w:hAnsi="宋体" w:cs="宋体"/>
                <w:kern w:val="0"/>
                <w:szCs w:val="21"/>
              </w:rPr>
              <w:t>还应当符合表A-4的项目（内容）和要求。</w:t>
            </w:r>
          </w:p>
          <w:p>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表A-4  年度维保项目（内容）和要求</w:t>
            </w:r>
          </w:p>
          <w:tbl>
            <w:tblPr>
              <w:tblStyle w:val="11"/>
              <w:tblW w:w="8598"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4627"/>
              <w:gridCol w:w="3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462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维保项目（内容）</w:t>
                  </w:r>
                </w:p>
              </w:tc>
              <w:tc>
                <w:tcPr>
                  <w:tcW w:w="325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4627" w:type="dxa"/>
                  <w:noWrap w:val="0"/>
                  <w:vAlign w:val="center"/>
                </w:tcPr>
                <w:p>
                  <w:pPr>
                    <w:widowControl/>
                    <w:rPr>
                      <w:rFonts w:hint="eastAsia" w:ascii="宋体" w:hAnsi="宋体" w:cs="宋体"/>
                      <w:kern w:val="0"/>
                      <w:szCs w:val="21"/>
                    </w:rPr>
                  </w:pPr>
                  <w:r>
                    <w:rPr>
                      <w:rFonts w:hint="eastAsia" w:ascii="宋体" w:hAnsi="宋体" w:cs="宋体"/>
                      <w:kern w:val="0"/>
                      <w:szCs w:val="21"/>
                    </w:rPr>
                    <w:t>减速机润滑油</w:t>
                  </w:r>
                </w:p>
              </w:tc>
              <w:tc>
                <w:tcPr>
                  <w:tcW w:w="3256" w:type="dxa"/>
                  <w:noWrap w:val="0"/>
                  <w:vAlign w:val="center"/>
                </w:tcPr>
                <w:p>
                  <w:pPr>
                    <w:widowControl/>
                    <w:rPr>
                      <w:rFonts w:hint="eastAsia" w:ascii="宋体" w:hAnsi="宋体" w:cs="宋体"/>
                      <w:kern w:val="0"/>
                      <w:szCs w:val="21"/>
                    </w:rPr>
                  </w:pPr>
                  <w:r>
                    <w:rPr>
                      <w:rFonts w:hint="eastAsia" w:ascii="宋体" w:hAnsi="宋体" w:cs="宋体"/>
                      <w:kern w:val="0"/>
                      <w:szCs w:val="21"/>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4627" w:type="dxa"/>
                  <w:noWrap w:val="0"/>
                  <w:vAlign w:val="center"/>
                </w:tcPr>
                <w:p>
                  <w:pPr>
                    <w:widowControl/>
                    <w:rPr>
                      <w:rFonts w:hint="eastAsia" w:ascii="宋体" w:hAnsi="宋体" w:cs="宋体"/>
                      <w:kern w:val="0"/>
                      <w:szCs w:val="21"/>
                    </w:rPr>
                  </w:pPr>
                  <w:r>
                    <w:rPr>
                      <w:rFonts w:hint="eastAsia" w:ascii="宋体" w:hAnsi="宋体" w:cs="宋体"/>
                      <w:kern w:val="0"/>
                      <w:szCs w:val="21"/>
                    </w:rPr>
                    <w:t>控制柜接触器，继电器触点</w:t>
                  </w:r>
                </w:p>
              </w:tc>
              <w:tc>
                <w:tcPr>
                  <w:tcW w:w="3256" w:type="dxa"/>
                  <w:noWrap w:val="0"/>
                  <w:vAlign w:val="center"/>
                </w:tcPr>
                <w:p>
                  <w:pPr>
                    <w:widowControl/>
                    <w:rPr>
                      <w:rFonts w:hint="eastAsia" w:ascii="宋体" w:hAnsi="宋体" w:cs="宋体"/>
                      <w:kern w:val="0"/>
                      <w:szCs w:val="21"/>
                    </w:rPr>
                  </w:pPr>
                  <w:r>
                    <w:rPr>
                      <w:rFonts w:hint="eastAsia" w:ascii="宋体" w:hAnsi="宋体" w:cs="宋体"/>
                      <w:kern w:val="0"/>
                      <w:szCs w:val="21"/>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4627" w:type="dxa"/>
                  <w:noWrap w:val="0"/>
                  <w:vAlign w:val="center"/>
                </w:tcPr>
                <w:p>
                  <w:pPr>
                    <w:widowControl/>
                    <w:rPr>
                      <w:rFonts w:hint="eastAsia" w:ascii="宋体" w:hAnsi="宋体" w:cs="宋体"/>
                      <w:kern w:val="0"/>
                      <w:szCs w:val="21"/>
                    </w:rPr>
                  </w:pPr>
                  <w:r>
                    <w:rPr>
                      <w:rFonts w:hint="eastAsia" w:ascii="宋体" w:hAnsi="宋体" w:cs="宋体"/>
                      <w:kern w:val="0"/>
                      <w:szCs w:val="21"/>
                    </w:rPr>
                    <w:t>制动器铁芯（柱塞）</w:t>
                  </w:r>
                </w:p>
              </w:tc>
              <w:tc>
                <w:tcPr>
                  <w:tcW w:w="3256" w:type="dxa"/>
                  <w:noWrap w:val="0"/>
                  <w:vAlign w:val="center"/>
                </w:tcPr>
                <w:p>
                  <w:pPr>
                    <w:widowControl/>
                    <w:rPr>
                      <w:rFonts w:hint="eastAsia" w:ascii="宋体" w:hAnsi="宋体" w:cs="宋体"/>
                      <w:kern w:val="0"/>
                      <w:szCs w:val="21"/>
                    </w:rPr>
                  </w:pPr>
                  <w:r>
                    <w:rPr>
                      <w:rFonts w:hint="eastAsia" w:ascii="宋体" w:hAnsi="宋体" w:cs="宋体"/>
                      <w:bCs/>
                      <w:kern w:val="0"/>
                      <w:szCs w:val="21"/>
                    </w:rPr>
                    <w:t>进行</w:t>
                  </w:r>
                  <w:r>
                    <w:rPr>
                      <w:rFonts w:hint="eastAsia" w:ascii="宋体" w:hAnsi="宋体" w:cs="宋体"/>
                      <w:kern w:val="0"/>
                      <w:szCs w:val="21"/>
                    </w:rPr>
                    <w:t>清洁、润滑、</w:t>
                  </w:r>
                  <w:r>
                    <w:rPr>
                      <w:rFonts w:hint="eastAsia" w:ascii="宋体" w:hAnsi="宋体" w:cs="宋体"/>
                      <w:bCs/>
                      <w:kern w:val="0"/>
                      <w:szCs w:val="21"/>
                    </w:rPr>
                    <w:t>检查，</w:t>
                  </w:r>
                  <w:r>
                    <w:rPr>
                      <w:rFonts w:hint="eastAsia" w:ascii="宋体" w:hAnsi="宋体" w:cs="宋体"/>
                      <w:kern w:val="0"/>
                      <w:szCs w:val="21"/>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4627" w:type="dxa"/>
                  <w:noWrap w:val="0"/>
                  <w:vAlign w:val="center"/>
                </w:tcPr>
                <w:p>
                  <w:pPr>
                    <w:widowControl/>
                    <w:rPr>
                      <w:rFonts w:hint="eastAsia" w:ascii="宋体" w:hAnsi="宋体" w:cs="宋体"/>
                      <w:kern w:val="0"/>
                      <w:szCs w:val="21"/>
                    </w:rPr>
                  </w:pPr>
                  <w:r>
                    <w:rPr>
                      <w:rFonts w:hint="eastAsia" w:ascii="宋体" w:hAnsi="宋体" w:cs="宋体"/>
                      <w:kern w:val="0"/>
                      <w:szCs w:val="21"/>
                    </w:rPr>
                    <w:t>制动器制动弹簧压缩量</w:t>
                  </w:r>
                </w:p>
              </w:tc>
              <w:tc>
                <w:tcPr>
                  <w:tcW w:w="3256" w:type="dxa"/>
                  <w:noWrap w:val="0"/>
                  <w:vAlign w:val="center"/>
                </w:tcPr>
                <w:p>
                  <w:pPr>
                    <w:widowControl/>
                    <w:rPr>
                      <w:rFonts w:hint="eastAsia" w:ascii="宋体" w:hAnsi="宋体" w:cs="宋体"/>
                      <w:kern w:val="0"/>
                      <w:szCs w:val="21"/>
                    </w:rPr>
                  </w:pPr>
                  <w:r>
                    <w:rPr>
                      <w:rFonts w:hint="eastAsia" w:ascii="宋体" w:hAnsi="宋体" w:cs="宋体"/>
                      <w:kern w:val="0"/>
                      <w:szCs w:val="21"/>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4627" w:type="dxa"/>
                  <w:noWrap w:val="0"/>
                  <w:vAlign w:val="center"/>
                </w:tcPr>
                <w:p>
                  <w:pPr>
                    <w:widowControl/>
                    <w:rPr>
                      <w:rFonts w:hint="eastAsia" w:ascii="宋体" w:hAnsi="宋体" w:cs="宋体"/>
                      <w:kern w:val="0"/>
                      <w:szCs w:val="21"/>
                    </w:rPr>
                  </w:pPr>
                  <w:r>
                    <w:rPr>
                      <w:rFonts w:hint="eastAsia" w:ascii="宋体" w:hAnsi="宋体" w:cs="宋体"/>
                      <w:kern w:val="0"/>
                      <w:szCs w:val="21"/>
                    </w:rPr>
                    <w:t>导电回路绝缘性能</w:t>
                  </w:r>
                  <w:r>
                    <w:rPr>
                      <w:rFonts w:hint="eastAsia" w:ascii="宋体" w:hAnsi="宋体" w:cs="宋体"/>
                      <w:bCs/>
                      <w:kern w:val="0"/>
                      <w:szCs w:val="21"/>
                    </w:rPr>
                    <w:t>测试</w:t>
                  </w:r>
                </w:p>
              </w:tc>
              <w:tc>
                <w:tcPr>
                  <w:tcW w:w="3256" w:type="dxa"/>
                  <w:noWrap w:val="0"/>
                  <w:vAlign w:val="center"/>
                </w:tcPr>
                <w:p>
                  <w:pPr>
                    <w:widowControl/>
                    <w:rPr>
                      <w:rFonts w:hint="eastAsia" w:ascii="宋体" w:hAnsi="宋体" w:cs="宋体"/>
                      <w:kern w:val="0"/>
                      <w:szCs w:val="21"/>
                    </w:rPr>
                  </w:pPr>
                  <w:r>
                    <w:rPr>
                      <w:rFonts w:hint="eastAsia" w:ascii="宋体" w:hAnsi="宋体" w:cs="宋体"/>
                      <w:kern w:val="0"/>
                      <w:szCs w:val="21"/>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4627" w:type="dxa"/>
                  <w:noWrap w:val="0"/>
                  <w:vAlign w:val="center"/>
                </w:tcPr>
                <w:p>
                  <w:pPr>
                    <w:widowControl/>
                    <w:rPr>
                      <w:rFonts w:hint="eastAsia" w:ascii="宋体" w:hAnsi="宋体" w:cs="宋体"/>
                      <w:spacing w:val="-10"/>
                      <w:kern w:val="0"/>
                      <w:szCs w:val="21"/>
                    </w:rPr>
                  </w:pPr>
                  <w:r>
                    <w:rPr>
                      <w:rFonts w:hint="eastAsia" w:ascii="宋体" w:hAnsi="宋体" w:cs="宋体"/>
                      <w:spacing w:val="-10"/>
                      <w:kern w:val="0"/>
                      <w:szCs w:val="21"/>
                    </w:rPr>
                    <w:t>限速器安全钳联动试验（每2年进行一次限速器动作速度校验）</w:t>
                  </w:r>
                </w:p>
              </w:tc>
              <w:tc>
                <w:tcPr>
                  <w:tcW w:w="325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4627" w:type="dxa"/>
                  <w:noWrap w:val="0"/>
                  <w:vAlign w:val="center"/>
                </w:tcPr>
                <w:p>
                  <w:pPr>
                    <w:widowControl/>
                    <w:rPr>
                      <w:rFonts w:hint="eastAsia" w:ascii="宋体" w:hAnsi="宋体" w:cs="宋体"/>
                      <w:kern w:val="0"/>
                      <w:szCs w:val="21"/>
                    </w:rPr>
                  </w:pPr>
                  <w:r>
                    <w:rPr>
                      <w:rFonts w:hint="eastAsia" w:ascii="宋体" w:hAnsi="宋体" w:cs="宋体"/>
                      <w:kern w:val="0"/>
                      <w:szCs w:val="21"/>
                    </w:rPr>
                    <w:t>上行超速保护装置动作试验</w:t>
                  </w:r>
                </w:p>
              </w:tc>
              <w:tc>
                <w:tcPr>
                  <w:tcW w:w="3256" w:type="dxa"/>
                  <w:noWrap w:val="0"/>
                  <w:vAlign w:val="center"/>
                </w:tcPr>
                <w:p>
                  <w:pPr>
                    <w:widowControl/>
                    <w:rPr>
                      <w:rFonts w:hint="eastAsia" w:ascii="宋体" w:hAnsi="宋体" w:cs="宋体"/>
                      <w:kern w:val="0"/>
                      <w:szCs w:val="21"/>
                    </w:rPr>
                  </w:pPr>
                  <w:r>
                    <w:rPr>
                      <w:rFonts w:hint="eastAsia" w:ascii="宋体" w:hAnsi="宋体" w:cs="宋体"/>
                      <w:kern w:val="0"/>
                      <w:szCs w:val="21"/>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4627" w:type="dxa"/>
                  <w:noWrap w:val="0"/>
                  <w:vAlign w:val="center"/>
                </w:tcPr>
                <w:p>
                  <w:pPr>
                    <w:widowControl/>
                    <w:rPr>
                      <w:rFonts w:hint="eastAsia" w:ascii="宋体" w:hAnsi="宋体" w:cs="宋体"/>
                      <w:kern w:val="0"/>
                      <w:szCs w:val="21"/>
                    </w:rPr>
                  </w:pPr>
                  <w:r>
                    <w:rPr>
                      <w:rFonts w:hint="eastAsia" w:ascii="宋体" w:hAnsi="宋体" w:cs="宋体"/>
                      <w:kern w:val="0"/>
                      <w:szCs w:val="21"/>
                    </w:rPr>
                    <w:t>轿顶、轿厢架、轿门及其附件安装螺栓</w:t>
                  </w:r>
                </w:p>
              </w:tc>
              <w:tc>
                <w:tcPr>
                  <w:tcW w:w="3256" w:type="dxa"/>
                  <w:noWrap w:val="0"/>
                  <w:vAlign w:val="center"/>
                </w:tcPr>
                <w:p>
                  <w:pPr>
                    <w:widowControl/>
                    <w:rPr>
                      <w:rFonts w:hint="eastAsia" w:ascii="宋体" w:hAnsi="宋体" w:cs="宋体"/>
                      <w:kern w:val="0"/>
                      <w:szCs w:val="21"/>
                    </w:rPr>
                  </w:pPr>
                  <w:r>
                    <w:rPr>
                      <w:rFonts w:hint="eastAsia" w:ascii="宋体" w:hAnsi="宋体" w:cs="宋体"/>
                      <w:kern w:val="0"/>
                      <w:szCs w:val="21"/>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bCs/>
                      <w:kern w:val="0"/>
                      <w:szCs w:val="21"/>
                    </w:rPr>
                    <w:t>9</w:t>
                  </w:r>
                </w:p>
              </w:tc>
              <w:tc>
                <w:tcPr>
                  <w:tcW w:w="4627" w:type="dxa"/>
                  <w:noWrap w:val="0"/>
                  <w:vAlign w:val="center"/>
                </w:tcPr>
                <w:p>
                  <w:pPr>
                    <w:widowControl/>
                    <w:rPr>
                      <w:rFonts w:hint="eastAsia" w:ascii="宋体" w:hAnsi="宋体" w:cs="宋体"/>
                      <w:kern w:val="0"/>
                      <w:szCs w:val="21"/>
                    </w:rPr>
                  </w:pPr>
                  <w:r>
                    <w:rPr>
                      <w:rFonts w:hint="eastAsia" w:ascii="宋体" w:hAnsi="宋体" w:cs="宋体"/>
                      <w:bCs/>
                      <w:kern w:val="0"/>
                      <w:szCs w:val="21"/>
                    </w:rPr>
                    <w:t>轿厢和对重的导轨支架</w:t>
                  </w:r>
                </w:p>
              </w:tc>
              <w:tc>
                <w:tcPr>
                  <w:tcW w:w="3256" w:type="dxa"/>
                  <w:noWrap w:val="0"/>
                  <w:vAlign w:val="center"/>
                </w:tcPr>
                <w:p>
                  <w:pPr>
                    <w:widowControl/>
                    <w:rPr>
                      <w:rFonts w:hint="eastAsia" w:ascii="宋体" w:hAnsi="宋体" w:cs="宋体"/>
                      <w:kern w:val="0"/>
                      <w:szCs w:val="21"/>
                    </w:rPr>
                  </w:pPr>
                  <w:r>
                    <w:rPr>
                      <w:rFonts w:hint="eastAsia" w:ascii="宋体" w:hAnsi="宋体" w:cs="宋体"/>
                      <w:bCs/>
                      <w:kern w:val="0"/>
                      <w:szCs w:val="21"/>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10</w:t>
                  </w:r>
                </w:p>
              </w:tc>
              <w:tc>
                <w:tcPr>
                  <w:tcW w:w="4627" w:type="dxa"/>
                  <w:noWrap w:val="0"/>
                  <w:vAlign w:val="center"/>
                </w:tcPr>
                <w:p>
                  <w:pPr>
                    <w:widowControl/>
                    <w:rPr>
                      <w:rFonts w:hint="eastAsia" w:ascii="宋体" w:hAnsi="宋体" w:cs="宋体"/>
                      <w:bCs/>
                      <w:kern w:val="0"/>
                      <w:szCs w:val="21"/>
                    </w:rPr>
                  </w:pPr>
                  <w:r>
                    <w:rPr>
                      <w:rFonts w:hint="eastAsia" w:ascii="宋体" w:hAnsi="宋体" w:cs="宋体"/>
                      <w:bCs/>
                      <w:szCs w:val="21"/>
                    </w:rPr>
                    <w:t>轿厢和对重的导轨</w:t>
                  </w:r>
                </w:p>
              </w:tc>
              <w:tc>
                <w:tcPr>
                  <w:tcW w:w="3256" w:type="dxa"/>
                  <w:noWrap w:val="0"/>
                  <w:vAlign w:val="center"/>
                </w:tcPr>
                <w:p>
                  <w:pPr>
                    <w:widowControl/>
                    <w:rPr>
                      <w:rFonts w:hint="eastAsia" w:ascii="宋体" w:hAnsi="宋体" w:cs="宋体"/>
                      <w:bCs/>
                      <w:kern w:val="0"/>
                      <w:szCs w:val="21"/>
                    </w:rPr>
                  </w:pPr>
                  <w:r>
                    <w:rPr>
                      <w:rFonts w:hint="eastAsia" w:ascii="宋体" w:hAnsi="宋体" w:cs="宋体"/>
                      <w:bCs/>
                      <w:szCs w:val="21"/>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bCs/>
                      <w:kern w:val="0"/>
                      <w:szCs w:val="21"/>
                    </w:rPr>
                  </w:pPr>
                  <w:r>
                    <w:rPr>
                      <w:rFonts w:hint="eastAsia" w:ascii="宋体" w:hAnsi="宋体" w:cs="宋体"/>
                      <w:kern w:val="0"/>
                      <w:szCs w:val="21"/>
                    </w:rPr>
                    <w:t>11</w:t>
                  </w:r>
                </w:p>
              </w:tc>
              <w:tc>
                <w:tcPr>
                  <w:tcW w:w="4627" w:type="dxa"/>
                  <w:noWrap w:val="0"/>
                  <w:vAlign w:val="center"/>
                </w:tcPr>
                <w:p>
                  <w:pPr>
                    <w:widowControl/>
                    <w:rPr>
                      <w:rFonts w:hint="eastAsia" w:ascii="宋体" w:hAnsi="宋体" w:cs="宋体"/>
                      <w:bCs/>
                      <w:kern w:val="0"/>
                      <w:szCs w:val="21"/>
                    </w:rPr>
                  </w:pPr>
                  <w:r>
                    <w:rPr>
                      <w:rFonts w:hint="eastAsia" w:ascii="宋体" w:hAnsi="宋体" w:cs="宋体"/>
                      <w:kern w:val="0"/>
                      <w:szCs w:val="21"/>
                    </w:rPr>
                    <w:t>随行电缆</w:t>
                  </w:r>
                </w:p>
              </w:tc>
              <w:tc>
                <w:tcPr>
                  <w:tcW w:w="3256" w:type="dxa"/>
                  <w:noWrap w:val="0"/>
                  <w:vAlign w:val="center"/>
                </w:tcPr>
                <w:p>
                  <w:pPr>
                    <w:widowControl/>
                    <w:rPr>
                      <w:rFonts w:hint="eastAsia" w:ascii="宋体" w:hAnsi="宋体" w:cs="宋体"/>
                      <w:bCs/>
                      <w:szCs w:val="21"/>
                    </w:rPr>
                  </w:pPr>
                  <w:r>
                    <w:rPr>
                      <w:rFonts w:hint="eastAsia" w:ascii="宋体" w:hAnsi="宋体" w:cs="宋体"/>
                      <w:kern w:val="0"/>
                      <w:szCs w:val="21"/>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4627" w:type="dxa"/>
                  <w:noWrap w:val="0"/>
                  <w:vAlign w:val="center"/>
                </w:tcPr>
                <w:p>
                  <w:pPr>
                    <w:widowControl/>
                    <w:rPr>
                      <w:rFonts w:hint="eastAsia" w:ascii="宋体" w:hAnsi="宋体" w:cs="宋体"/>
                      <w:kern w:val="0"/>
                      <w:szCs w:val="21"/>
                    </w:rPr>
                  </w:pPr>
                  <w:r>
                    <w:rPr>
                      <w:rFonts w:hint="eastAsia" w:ascii="宋体" w:hAnsi="宋体" w:cs="宋体"/>
                      <w:kern w:val="0"/>
                      <w:szCs w:val="21"/>
                    </w:rPr>
                    <w:t>层门装置和地坎</w:t>
                  </w:r>
                </w:p>
              </w:tc>
              <w:tc>
                <w:tcPr>
                  <w:tcW w:w="3256" w:type="dxa"/>
                  <w:noWrap w:val="0"/>
                  <w:vAlign w:val="center"/>
                </w:tcPr>
                <w:p>
                  <w:pPr>
                    <w:widowControl/>
                    <w:rPr>
                      <w:rFonts w:hint="eastAsia" w:ascii="宋体" w:hAnsi="宋体" w:cs="宋体"/>
                      <w:kern w:val="0"/>
                      <w:szCs w:val="21"/>
                    </w:rPr>
                  </w:pPr>
                  <w:r>
                    <w:rPr>
                      <w:rFonts w:hint="eastAsia" w:ascii="宋体" w:hAnsi="宋体" w:cs="宋体"/>
                      <w:kern w:val="0"/>
                      <w:szCs w:val="21"/>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4627" w:type="dxa"/>
                  <w:noWrap w:val="0"/>
                  <w:vAlign w:val="center"/>
                </w:tcPr>
                <w:p>
                  <w:pPr>
                    <w:widowControl/>
                    <w:rPr>
                      <w:rFonts w:hint="eastAsia" w:ascii="宋体" w:hAnsi="宋体" w:cs="宋体"/>
                      <w:kern w:val="0"/>
                      <w:szCs w:val="21"/>
                    </w:rPr>
                  </w:pPr>
                  <w:r>
                    <w:rPr>
                      <w:rFonts w:hint="eastAsia" w:ascii="宋体" w:hAnsi="宋体" w:cs="宋体"/>
                      <w:kern w:val="0"/>
                      <w:szCs w:val="21"/>
                    </w:rPr>
                    <w:t>轿厢称重装置</w:t>
                  </w:r>
                </w:p>
              </w:tc>
              <w:tc>
                <w:tcPr>
                  <w:tcW w:w="3256" w:type="dxa"/>
                  <w:noWrap w:val="0"/>
                  <w:vAlign w:val="center"/>
                </w:tcPr>
                <w:p>
                  <w:pPr>
                    <w:widowControl/>
                    <w:rPr>
                      <w:rFonts w:hint="eastAsia" w:ascii="宋体" w:hAnsi="宋体" w:cs="宋体"/>
                      <w:kern w:val="0"/>
                      <w:szCs w:val="21"/>
                    </w:rPr>
                  </w:pPr>
                  <w:r>
                    <w:rPr>
                      <w:rFonts w:hint="eastAsia" w:ascii="宋体" w:hAnsi="宋体" w:cs="宋体"/>
                      <w:kern w:val="0"/>
                      <w:szCs w:val="21"/>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4627" w:type="dxa"/>
                  <w:noWrap w:val="0"/>
                  <w:vAlign w:val="center"/>
                </w:tcPr>
                <w:p>
                  <w:pPr>
                    <w:widowControl/>
                    <w:rPr>
                      <w:rFonts w:hint="eastAsia" w:ascii="宋体" w:hAnsi="宋体" w:cs="宋体"/>
                      <w:kern w:val="0"/>
                      <w:szCs w:val="21"/>
                    </w:rPr>
                  </w:pPr>
                  <w:r>
                    <w:rPr>
                      <w:rFonts w:hint="eastAsia" w:ascii="宋体" w:hAnsi="宋体" w:cs="宋体"/>
                      <w:kern w:val="0"/>
                      <w:szCs w:val="21"/>
                    </w:rPr>
                    <w:t>安全钳钳座</w:t>
                  </w:r>
                </w:p>
              </w:tc>
              <w:tc>
                <w:tcPr>
                  <w:tcW w:w="3256" w:type="dxa"/>
                  <w:noWrap w:val="0"/>
                  <w:vAlign w:val="center"/>
                </w:tcPr>
                <w:p>
                  <w:pPr>
                    <w:widowControl/>
                    <w:rPr>
                      <w:rFonts w:hint="eastAsia" w:ascii="宋体" w:hAnsi="宋体" w:cs="宋体"/>
                      <w:kern w:val="0"/>
                      <w:szCs w:val="21"/>
                    </w:rPr>
                  </w:pPr>
                  <w:r>
                    <w:rPr>
                      <w:rFonts w:hint="eastAsia" w:ascii="宋体" w:hAnsi="宋体" w:cs="宋体"/>
                      <w:kern w:val="0"/>
                      <w:szCs w:val="21"/>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4627" w:type="dxa"/>
                  <w:noWrap w:val="0"/>
                  <w:vAlign w:val="center"/>
                </w:tcPr>
                <w:p>
                  <w:pPr>
                    <w:widowControl/>
                    <w:rPr>
                      <w:rFonts w:hint="eastAsia" w:ascii="宋体" w:hAnsi="宋体" w:cs="宋体"/>
                      <w:kern w:val="0"/>
                      <w:szCs w:val="21"/>
                    </w:rPr>
                  </w:pPr>
                  <w:r>
                    <w:rPr>
                      <w:rFonts w:hint="eastAsia" w:ascii="宋体" w:hAnsi="宋体" w:cs="宋体"/>
                      <w:szCs w:val="21"/>
                    </w:rPr>
                    <w:t>轿底各安装螺栓</w:t>
                  </w:r>
                </w:p>
              </w:tc>
              <w:tc>
                <w:tcPr>
                  <w:tcW w:w="3256" w:type="dxa"/>
                  <w:noWrap w:val="0"/>
                  <w:vAlign w:val="center"/>
                </w:tcPr>
                <w:p>
                  <w:pPr>
                    <w:widowControl/>
                    <w:rPr>
                      <w:rFonts w:hint="eastAsia" w:ascii="宋体" w:hAnsi="宋体" w:cs="宋体"/>
                      <w:kern w:val="0"/>
                      <w:szCs w:val="21"/>
                    </w:rPr>
                  </w:pPr>
                  <w:r>
                    <w:rPr>
                      <w:rFonts w:hint="eastAsia" w:ascii="宋体" w:hAnsi="宋体" w:cs="宋体"/>
                      <w:szCs w:val="21"/>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4627" w:type="dxa"/>
                  <w:noWrap w:val="0"/>
                  <w:vAlign w:val="center"/>
                </w:tcPr>
                <w:p>
                  <w:pPr>
                    <w:widowControl/>
                    <w:rPr>
                      <w:rFonts w:hint="eastAsia" w:ascii="宋体" w:hAnsi="宋体" w:cs="宋体"/>
                      <w:kern w:val="0"/>
                      <w:szCs w:val="21"/>
                    </w:rPr>
                  </w:pPr>
                  <w:r>
                    <w:rPr>
                      <w:rFonts w:hint="eastAsia" w:ascii="宋体" w:hAnsi="宋体" w:cs="宋体"/>
                      <w:kern w:val="0"/>
                      <w:szCs w:val="21"/>
                    </w:rPr>
                    <w:t>缓冲器</w:t>
                  </w:r>
                </w:p>
              </w:tc>
              <w:tc>
                <w:tcPr>
                  <w:tcW w:w="3256" w:type="dxa"/>
                  <w:noWrap w:val="0"/>
                  <w:vAlign w:val="center"/>
                </w:tcPr>
                <w:p>
                  <w:pPr>
                    <w:widowControl/>
                    <w:rPr>
                      <w:rFonts w:hint="eastAsia" w:ascii="宋体" w:hAnsi="宋体" w:cs="宋体"/>
                      <w:szCs w:val="21"/>
                    </w:rPr>
                  </w:pPr>
                  <w:r>
                    <w:rPr>
                      <w:rFonts w:hint="eastAsia" w:ascii="宋体" w:hAnsi="宋体" w:cs="宋体"/>
                      <w:kern w:val="0"/>
                      <w:szCs w:val="21"/>
                    </w:rPr>
                    <w:t>固定，无松动</w:t>
                  </w:r>
                </w:p>
              </w:tc>
            </w:tr>
          </w:tbl>
          <w:p>
            <w:pPr>
              <w:ind w:right="480"/>
              <w:rPr>
                <w:rFonts w:hint="eastAsia" w:ascii="宋体" w:hAnsi="宋体" w:cs="宋体"/>
                <w:szCs w:val="21"/>
              </w:rPr>
            </w:pPr>
          </w:p>
          <w:p>
            <w:pPr>
              <w:ind w:right="480"/>
              <w:jc w:val="left"/>
              <w:rPr>
                <w:rFonts w:hint="eastAsia" w:ascii="宋体" w:hAnsi="宋体" w:cs="宋体"/>
                <w:szCs w:val="21"/>
              </w:rPr>
            </w:pPr>
          </w:p>
          <w:p>
            <w:pPr>
              <w:pStyle w:val="5"/>
              <w:adjustRightInd w:val="0"/>
              <w:snapToGrid w:val="0"/>
              <w:spacing w:line="360" w:lineRule="auto"/>
              <w:ind w:left="-359" w:leftChars="-171" w:firstLine="0" w:firstLineChars="0"/>
              <w:jc w:val="left"/>
              <w:rPr>
                <w:rFonts w:hint="eastAsia" w:ascii="宋体" w:hAnsi="宋体" w:cs="宋体"/>
                <w:szCs w:val="21"/>
              </w:rPr>
            </w:pPr>
            <w:r>
              <w:rPr>
                <w:rFonts w:hint="eastAsia" w:ascii="宋体" w:hAnsi="宋体" w:cs="宋体"/>
                <w:szCs w:val="21"/>
              </w:rPr>
              <w:t>注：(1)如果某些电梯没有表中的项目（内容），如有的电梯不含有某种部件，项目（内容）可适当进行</w:t>
            </w:r>
          </w:p>
          <w:p>
            <w:pPr>
              <w:pStyle w:val="5"/>
              <w:adjustRightInd w:val="0"/>
              <w:snapToGrid w:val="0"/>
              <w:spacing w:line="360" w:lineRule="auto"/>
              <w:ind w:left="0" w:leftChars="0" w:firstLine="0" w:firstLineChars="0"/>
              <w:jc w:val="left"/>
              <w:rPr>
                <w:rFonts w:hint="eastAsia" w:ascii="宋体" w:hAnsi="宋体" w:cs="宋体"/>
                <w:szCs w:val="21"/>
              </w:rPr>
            </w:pPr>
            <w:r>
              <w:rPr>
                <w:rFonts w:hint="eastAsia" w:ascii="宋体" w:hAnsi="宋体" w:cs="宋体"/>
                <w:szCs w:val="21"/>
              </w:rPr>
              <w:t>调整（下同）；</w:t>
            </w:r>
          </w:p>
          <w:p>
            <w:pPr>
              <w:pStyle w:val="5"/>
              <w:adjustRightInd w:val="0"/>
              <w:snapToGrid w:val="0"/>
              <w:spacing w:line="360" w:lineRule="auto"/>
              <w:ind w:firstLine="0" w:firstLineChars="0"/>
              <w:jc w:val="left"/>
              <w:rPr>
                <w:rFonts w:hint="eastAsia" w:ascii="宋体" w:hAnsi="宋体" w:cs="宋体"/>
                <w:b/>
                <w:szCs w:val="21"/>
              </w:rPr>
            </w:pPr>
            <w:r>
              <w:rPr>
                <w:rFonts w:hint="eastAsia" w:ascii="宋体" w:hAnsi="宋体" w:cs="宋体"/>
                <w:szCs w:val="21"/>
              </w:rPr>
              <w:t>(2)维保项目（内容）和要求中对测试、试验有明确规定的，应当按照规定进行测试、试验，没有明确规定，一般为检查、调整、清洁和润滑（下同）；</w:t>
            </w:r>
          </w:p>
          <w:p>
            <w:pPr>
              <w:widowControl/>
              <w:spacing w:line="360" w:lineRule="auto"/>
              <w:jc w:val="left"/>
              <w:rPr>
                <w:rFonts w:hint="eastAsia" w:ascii="宋体" w:hAnsi="宋体" w:cs="宋体"/>
                <w:szCs w:val="21"/>
              </w:rPr>
            </w:pPr>
            <w:r>
              <w:rPr>
                <w:rFonts w:hint="eastAsia" w:ascii="宋体" w:hAnsi="宋体" w:cs="宋体"/>
                <w:szCs w:val="21"/>
              </w:rPr>
              <w:t>(3)维保基本要求，规定为“符合标准”的，有国家标准应当符合国家标准，没有国家标准的应当符合行业标准、企业标准（下同）。</w:t>
            </w:r>
          </w:p>
          <w:p>
            <w:pPr>
              <w:widowControl/>
              <w:spacing w:line="360" w:lineRule="auto"/>
              <w:jc w:val="left"/>
              <w:rPr>
                <w:rFonts w:hint="eastAsia" w:ascii="宋体" w:hAnsi="宋体" w:cs="宋体"/>
                <w:b/>
                <w:color w:val="000000"/>
                <w:sz w:val="24"/>
                <w:szCs w:val="24"/>
              </w:rPr>
            </w:pPr>
            <w:r>
              <w:rPr>
                <w:rFonts w:hint="eastAsia" w:ascii="宋体" w:hAnsi="宋体" w:cs="宋体"/>
                <w:szCs w:val="21"/>
              </w:rPr>
              <w:t>(4)维保基本要求，规定为“制造单位要求”的，按照制造单位的要求，其他没有明确的“要求”，应当为安全技术规范、标准或者制造单位等的要求。</w:t>
            </w:r>
          </w:p>
          <w:p>
            <w:pPr>
              <w:jc w:val="center"/>
              <w:rPr>
                <w:rFonts w:hint="default" w:ascii="宋体" w:hAnsi="宋体" w:cs="宋体"/>
                <w:b/>
                <w:szCs w:val="21"/>
                <w:lang w:val="en-US" w:eastAsia="zh-CN"/>
              </w:rPr>
            </w:pPr>
            <w:r>
              <w:rPr>
                <w:rFonts w:hint="eastAsia" w:ascii="宋体" w:hAnsi="宋体" w:cs="宋体"/>
                <w:b/>
                <w:szCs w:val="21"/>
                <w:lang w:val="en-US" w:eastAsia="zh-CN"/>
              </w:rPr>
              <w:t>二、电梯型号及保养服务</w:t>
            </w:r>
          </w:p>
          <w:tbl>
            <w:tblPr>
              <w:tblStyle w:val="11"/>
              <w:tblpPr w:leftFromText="180" w:rightFromText="180" w:vertAnchor="text" w:horzAnchor="page" w:tblpX="660" w:tblpY="11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17"/>
              <w:gridCol w:w="1470"/>
              <w:gridCol w:w="1380"/>
              <w:gridCol w:w="1680"/>
              <w:gridCol w:w="17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1717" w:type="dxa"/>
                  <w:tcBorders>
                    <w:top w:val="single" w:color="auto" w:sz="12" w:space="0"/>
                    <w:bottom w:val="double" w:color="auto" w:sz="4" w:space="0"/>
                  </w:tcBorders>
                  <w:noWrap w:val="0"/>
                  <w:vAlign w:val="center"/>
                </w:tcPr>
                <w:p>
                  <w:pPr>
                    <w:spacing w:line="296" w:lineRule="exact"/>
                    <w:jc w:val="center"/>
                    <w:rPr>
                      <w:rFonts w:ascii="Arial" w:hAnsi="Arial" w:eastAsia="黑体" w:cs="Arial"/>
                      <w:b/>
                      <w:bCs/>
                      <w:sz w:val="18"/>
                    </w:rPr>
                  </w:pPr>
                  <w:r>
                    <w:rPr>
                      <w:rFonts w:hint="eastAsia" w:ascii="Arial" w:hAnsi="Arial" w:eastAsia="黑体" w:cs="Arial"/>
                      <w:b/>
                      <w:bCs/>
                      <w:sz w:val="18"/>
                      <w:szCs w:val="18"/>
                    </w:rPr>
                    <w:t>买卖合同号</w:t>
                  </w:r>
                </w:p>
              </w:tc>
              <w:tc>
                <w:tcPr>
                  <w:tcW w:w="1470" w:type="dxa"/>
                  <w:tcBorders>
                    <w:top w:val="single" w:color="auto" w:sz="12" w:space="0"/>
                    <w:bottom w:val="double" w:color="auto" w:sz="4" w:space="0"/>
                  </w:tcBorders>
                  <w:noWrap w:val="0"/>
                  <w:vAlign w:val="center"/>
                </w:tcPr>
                <w:p>
                  <w:pPr>
                    <w:spacing w:line="296" w:lineRule="exact"/>
                    <w:jc w:val="center"/>
                    <w:rPr>
                      <w:rFonts w:ascii="Arial" w:hAnsi="Arial" w:eastAsia="黑体" w:cs="Arial"/>
                      <w:b/>
                      <w:bCs/>
                      <w:sz w:val="18"/>
                    </w:rPr>
                  </w:pPr>
                  <w:r>
                    <w:rPr>
                      <w:rFonts w:hint="eastAsia" w:ascii="Arial" w:hAnsi="Arial" w:eastAsia="黑体" w:cs="Arial"/>
                      <w:b/>
                      <w:bCs/>
                      <w:sz w:val="18"/>
                      <w:szCs w:val="18"/>
                    </w:rPr>
                    <w:t>梯</w:t>
                  </w:r>
                  <w:r>
                    <w:rPr>
                      <w:rFonts w:ascii="Arial" w:hAnsi="Arial" w:eastAsia="黑体" w:cs="Arial"/>
                      <w:b/>
                      <w:bCs/>
                      <w:sz w:val="18"/>
                      <w:szCs w:val="18"/>
                    </w:rPr>
                    <w:t xml:space="preserve"> </w:t>
                  </w:r>
                  <w:r>
                    <w:rPr>
                      <w:rFonts w:hint="eastAsia" w:ascii="Arial" w:hAnsi="Arial" w:eastAsia="黑体" w:cs="Arial"/>
                      <w:b/>
                      <w:bCs/>
                      <w:sz w:val="18"/>
                      <w:szCs w:val="18"/>
                    </w:rPr>
                    <w:t>号</w:t>
                  </w:r>
                </w:p>
              </w:tc>
              <w:tc>
                <w:tcPr>
                  <w:tcW w:w="1380" w:type="dxa"/>
                  <w:tcBorders>
                    <w:top w:val="single" w:color="auto" w:sz="12" w:space="0"/>
                    <w:bottom w:val="double" w:color="auto" w:sz="4" w:space="0"/>
                  </w:tcBorders>
                  <w:noWrap w:val="0"/>
                  <w:vAlign w:val="center"/>
                </w:tcPr>
                <w:p>
                  <w:pPr>
                    <w:spacing w:line="296" w:lineRule="exact"/>
                    <w:jc w:val="center"/>
                    <w:rPr>
                      <w:rFonts w:ascii="Arial" w:hAnsi="Arial" w:eastAsia="黑体" w:cs="Arial"/>
                      <w:b/>
                      <w:bCs/>
                      <w:sz w:val="18"/>
                    </w:rPr>
                  </w:pPr>
                  <w:r>
                    <w:rPr>
                      <w:rFonts w:hint="eastAsia" w:ascii="Arial" w:hAnsi="Arial" w:eastAsia="黑体" w:cs="Arial"/>
                      <w:b/>
                      <w:bCs/>
                      <w:sz w:val="18"/>
                      <w:szCs w:val="18"/>
                    </w:rPr>
                    <w:t>型</w:t>
                  </w:r>
                  <w:r>
                    <w:rPr>
                      <w:rFonts w:ascii="Arial" w:hAnsi="Arial" w:eastAsia="黑体" w:cs="Arial"/>
                      <w:b/>
                      <w:bCs/>
                      <w:sz w:val="18"/>
                      <w:szCs w:val="18"/>
                    </w:rPr>
                    <w:t xml:space="preserve">  </w:t>
                  </w:r>
                  <w:r>
                    <w:rPr>
                      <w:rFonts w:hint="eastAsia" w:ascii="Arial" w:hAnsi="Arial" w:eastAsia="黑体" w:cs="Arial"/>
                      <w:b/>
                      <w:bCs/>
                      <w:sz w:val="18"/>
                      <w:szCs w:val="18"/>
                    </w:rPr>
                    <w:t>号</w:t>
                  </w:r>
                </w:p>
              </w:tc>
              <w:tc>
                <w:tcPr>
                  <w:tcW w:w="1680" w:type="dxa"/>
                  <w:tcBorders>
                    <w:top w:val="single" w:color="auto" w:sz="12" w:space="0"/>
                    <w:bottom w:val="double" w:color="auto" w:sz="4" w:space="0"/>
                  </w:tcBorders>
                  <w:noWrap w:val="0"/>
                  <w:vAlign w:val="center"/>
                </w:tcPr>
                <w:p>
                  <w:pPr>
                    <w:spacing w:line="296" w:lineRule="exact"/>
                    <w:jc w:val="center"/>
                    <w:rPr>
                      <w:rFonts w:ascii="Arial" w:hAnsi="Arial" w:eastAsia="黑体" w:cs="Arial"/>
                      <w:b/>
                      <w:bCs/>
                      <w:sz w:val="18"/>
                      <w:szCs w:val="18"/>
                    </w:rPr>
                  </w:pPr>
                  <w:r>
                    <w:rPr>
                      <w:rFonts w:hint="eastAsia" w:ascii="Arial" w:hAnsi="Arial" w:eastAsia="黑体" w:cs="Arial"/>
                      <w:b/>
                      <w:bCs/>
                      <w:sz w:val="18"/>
                      <w:szCs w:val="18"/>
                    </w:rPr>
                    <w:t>速度</w:t>
                  </w:r>
                </w:p>
                <w:p>
                  <w:pPr>
                    <w:pStyle w:val="9"/>
                    <w:pBdr>
                      <w:bottom w:val="none" w:color="auto" w:sz="0" w:space="0"/>
                    </w:pBdr>
                    <w:tabs>
                      <w:tab w:val="clear" w:pos="4153"/>
                      <w:tab w:val="clear" w:pos="8306"/>
                    </w:tabs>
                    <w:snapToGrid/>
                    <w:spacing w:line="296" w:lineRule="exact"/>
                    <w:rPr>
                      <w:rFonts w:eastAsia="黑体"/>
                    </w:rPr>
                  </w:pPr>
                  <w:r>
                    <w:rPr>
                      <w:rFonts w:eastAsia="黑体"/>
                    </w:rPr>
                    <w:t>(m/s)</w:t>
                  </w:r>
                </w:p>
              </w:tc>
              <w:tc>
                <w:tcPr>
                  <w:tcW w:w="1760" w:type="dxa"/>
                  <w:tcBorders>
                    <w:top w:val="single" w:color="auto" w:sz="12" w:space="0"/>
                    <w:bottom w:val="double" w:color="auto" w:sz="4" w:space="0"/>
                  </w:tcBorders>
                  <w:noWrap w:val="0"/>
                  <w:vAlign w:val="center"/>
                </w:tcPr>
                <w:p>
                  <w:pPr>
                    <w:spacing w:line="296" w:lineRule="exact"/>
                    <w:jc w:val="center"/>
                    <w:rPr>
                      <w:rFonts w:ascii="Arial" w:hAnsi="Arial" w:eastAsia="黑体" w:cs="Arial"/>
                      <w:b/>
                      <w:bCs/>
                      <w:sz w:val="18"/>
                      <w:szCs w:val="18"/>
                    </w:rPr>
                  </w:pPr>
                  <w:r>
                    <w:rPr>
                      <w:rFonts w:hint="eastAsia" w:ascii="Arial" w:hAnsi="Arial" w:eastAsia="黑体" w:cs="Arial"/>
                      <w:b/>
                      <w:bCs/>
                      <w:sz w:val="18"/>
                      <w:szCs w:val="18"/>
                    </w:rPr>
                    <w:t>层站</w:t>
                  </w:r>
                </w:p>
                <w:p>
                  <w:pPr>
                    <w:spacing w:line="296" w:lineRule="exact"/>
                    <w:jc w:val="center"/>
                    <w:rPr>
                      <w:rFonts w:ascii="Arial" w:hAnsi="Arial" w:eastAsia="黑体" w:cs="Arial"/>
                      <w:b/>
                      <w:bCs/>
                      <w:sz w:val="18"/>
                    </w:rPr>
                  </w:pPr>
                  <w:r>
                    <w:rPr>
                      <w:rFonts w:eastAsia="黑体"/>
                      <w:sz w:val="18"/>
                      <w:szCs w:val="18"/>
                    </w:rPr>
                    <w:t>(</w:t>
                  </w:r>
                  <w:r>
                    <w:rPr>
                      <w:rFonts w:hint="eastAsia" w:eastAsia="黑体"/>
                      <w:sz w:val="18"/>
                      <w:szCs w:val="18"/>
                    </w:rPr>
                    <w:t>站</w:t>
                  </w:r>
                  <w:r>
                    <w:rPr>
                      <w:rFonts w:eastAsia="黑体"/>
                      <w:sz w:val="18"/>
                      <w:szCs w:val="18"/>
                    </w:rPr>
                    <w:t>/</w:t>
                  </w:r>
                  <w:r>
                    <w:rPr>
                      <w:rFonts w:hint="eastAsia" w:eastAsia="黑体"/>
                      <w:sz w:val="18"/>
                      <w:szCs w:val="18"/>
                    </w:rPr>
                    <w:t>门</w:t>
                  </w:r>
                  <w:r>
                    <w:rPr>
                      <w:rFonts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sz w:val="20"/>
                    </w:rPr>
                  </w:pPr>
                  <w:r>
                    <w:rPr>
                      <w:rFonts w:hint="eastAsia" w:ascii="宋体" w:hAnsi="宋体"/>
                      <w:sz w:val="18"/>
                    </w:rPr>
                    <w:t>11N3B18-195</w:t>
                  </w:r>
                </w:p>
              </w:tc>
              <w:tc>
                <w:tcPr>
                  <w:tcW w:w="1470" w:type="dxa"/>
                  <w:tcBorders>
                    <w:top w:val="double" w:color="auto" w:sz="4" w:space="0"/>
                    <w:bottom w:val="double" w:color="auto" w:sz="4" w:space="0"/>
                  </w:tcBorders>
                  <w:noWrap w:val="0"/>
                  <w:vAlign w:val="top"/>
                </w:tcPr>
                <w:p>
                  <w:pPr>
                    <w:ind w:firstLine="200" w:firstLineChars="100"/>
                    <w:jc w:val="center"/>
                    <w:rPr>
                      <w:rFonts w:hint="eastAsia"/>
                      <w:sz w:val="20"/>
                    </w:rPr>
                  </w:pPr>
                  <w:r>
                    <w:rPr>
                      <w:rFonts w:hint="eastAsia"/>
                      <w:sz w:val="20"/>
                    </w:rPr>
                    <w:t>1#-2#</w:t>
                  </w:r>
                </w:p>
              </w:tc>
              <w:tc>
                <w:tcPr>
                  <w:tcW w:w="1380" w:type="dxa"/>
                  <w:tcBorders>
                    <w:top w:val="double" w:color="auto" w:sz="4" w:space="0"/>
                    <w:bottom w:val="double" w:color="auto" w:sz="4" w:space="0"/>
                  </w:tcBorders>
                  <w:noWrap w:val="0"/>
                  <w:vAlign w:val="top"/>
                </w:tcPr>
                <w:p>
                  <w:pPr>
                    <w:jc w:val="center"/>
                    <w:rPr>
                      <w:rFonts w:hint="eastAsia"/>
                      <w:sz w:val="20"/>
                    </w:rPr>
                  </w:pPr>
                  <w:r>
                    <w:rPr>
                      <w:rFonts w:hint="eastAsia"/>
                      <w:sz w:val="20"/>
                    </w:rPr>
                    <w:t>LEHY-IIB</w:t>
                  </w:r>
                </w:p>
              </w:tc>
              <w:tc>
                <w:tcPr>
                  <w:tcW w:w="1680" w:type="dxa"/>
                  <w:tcBorders>
                    <w:top w:val="double" w:color="auto" w:sz="4" w:space="0"/>
                    <w:bottom w:val="double" w:color="auto" w:sz="4" w:space="0"/>
                  </w:tcBorders>
                  <w:noWrap w:val="0"/>
                  <w:vAlign w:val="top"/>
                </w:tcPr>
                <w:p>
                  <w:pPr>
                    <w:jc w:val="center"/>
                    <w:rPr>
                      <w:sz w:val="20"/>
                    </w:rPr>
                  </w:pPr>
                  <w:r>
                    <w:rPr>
                      <w:rFonts w:hint="eastAsia" w:ascii="宋体" w:hAnsi="宋体"/>
                      <w:sz w:val="18"/>
                    </w:rPr>
                    <w:t>1.75</w:t>
                  </w:r>
                </w:p>
              </w:tc>
              <w:tc>
                <w:tcPr>
                  <w:tcW w:w="1760" w:type="dxa"/>
                  <w:tcBorders>
                    <w:top w:val="double" w:color="auto" w:sz="4" w:space="0"/>
                    <w:bottom w:val="double" w:color="auto" w:sz="4" w:space="0"/>
                  </w:tcBorders>
                  <w:noWrap w:val="0"/>
                  <w:vAlign w:val="center"/>
                </w:tcPr>
                <w:p>
                  <w:pPr>
                    <w:widowControl/>
                    <w:jc w:val="center"/>
                    <w:rPr>
                      <w:sz w:val="20"/>
                    </w:rPr>
                  </w:pPr>
                  <w:r>
                    <w:rPr>
                      <w:rFonts w:hint="eastAsia" w:ascii="楷体" w:hAnsi="楷体" w:eastAsia="楷体"/>
                      <w:kern w:val="0"/>
                      <w:szCs w:val="21"/>
                    </w:rPr>
                    <w:t>18/18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11N3B18-195</w:t>
                  </w:r>
                </w:p>
              </w:tc>
              <w:tc>
                <w:tcPr>
                  <w:tcW w:w="1470" w:type="dxa"/>
                  <w:tcBorders>
                    <w:top w:val="double" w:color="auto" w:sz="4" w:space="0"/>
                    <w:bottom w:val="double" w:color="auto" w:sz="4" w:space="0"/>
                  </w:tcBorders>
                  <w:noWrap w:val="0"/>
                  <w:vAlign w:val="top"/>
                </w:tcPr>
                <w:p>
                  <w:pPr>
                    <w:ind w:firstLine="200" w:firstLineChars="100"/>
                    <w:jc w:val="center"/>
                    <w:rPr>
                      <w:rFonts w:hint="eastAsia" w:ascii="宋体" w:hAnsi="宋体"/>
                      <w:sz w:val="18"/>
                    </w:rPr>
                  </w:pPr>
                  <w:r>
                    <w:rPr>
                      <w:rFonts w:hint="eastAsia"/>
                      <w:sz w:val="20"/>
                    </w:rPr>
                    <w:t>3#-8#</w:t>
                  </w:r>
                </w:p>
              </w:tc>
              <w:tc>
                <w:tcPr>
                  <w:tcW w:w="13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sz w:val="20"/>
                    </w:rPr>
                    <w:t>LEHY-IIB</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1.75</w:t>
                  </w:r>
                </w:p>
              </w:tc>
              <w:tc>
                <w:tcPr>
                  <w:tcW w:w="1760"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18/18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11N3B18-196</w:t>
                  </w:r>
                </w:p>
              </w:tc>
              <w:tc>
                <w:tcPr>
                  <w:tcW w:w="1470" w:type="dxa"/>
                  <w:tcBorders>
                    <w:top w:val="double" w:color="auto" w:sz="4" w:space="0"/>
                    <w:bottom w:val="double" w:color="auto" w:sz="4" w:space="0"/>
                  </w:tcBorders>
                  <w:noWrap w:val="0"/>
                  <w:vAlign w:val="top"/>
                </w:tcPr>
                <w:p>
                  <w:pPr>
                    <w:ind w:firstLine="180" w:firstLineChars="100"/>
                    <w:jc w:val="center"/>
                    <w:rPr>
                      <w:rFonts w:hint="eastAsia" w:ascii="宋体" w:hAnsi="宋体"/>
                      <w:sz w:val="18"/>
                    </w:rPr>
                  </w:pPr>
                  <w:r>
                    <w:rPr>
                      <w:rFonts w:hint="eastAsia" w:ascii="宋体" w:hAnsi="宋体"/>
                      <w:sz w:val="18"/>
                    </w:rPr>
                    <w:t>9#</w:t>
                  </w:r>
                </w:p>
              </w:tc>
              <w:tc>
                <w:tcPr>
                  <w:tcW w:w="13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sz w:val="20"/>
                    </w:rPr>
                    <w:t>LEHY-IIB</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1.75</w:t>
                  </w:r>
                </w:p>
              </w:tc>
              <w:tc>
                <w:tcPr>
                  <w:tcW w:w="1760"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19/19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11N3B18-196</w:t>
                  </w:r>
                </w:p>
              </w:tc>
              <w:tc>
                <w:tcPr>
                  <w:tcW w:w="1470" w:type="dxa"/>
                  <w:tcBorders>
                    <w:top w:val="double" w:color="auto" w:sz="4" w:space="0"/>
                    <w:bottom w:val="double" w:color="auto" w:sz="4" w:space="0"/>
                  </w:tcBorders>
                  <w:noWrap w:val="0"/>
                  <w:vAlign w:val="top"/>
                </w:tcPr>
                <w:p>
                  <w:pPr>
                    <w:ind w:firstLine="180" w:firstLineChars="100"/>
                    <w:jc w:val="center"/>
                    <w:rPr>
                      <w:rFonts w:hint="eastAsia" w:ascii="宋体" w:hAnsi="宋体"/>
                      <w:sz w:val="18"/>
                    </w:rPr>
                  </w:pPr>
                  <w:r>
                    <w:rPr>
                      <w:rFonts w:hint="eastAsia" w:ascii="宋体" w:hAnsi="宋体"/>
                      <w:sz w:val="18"/>
                    </w:rPr>
                    <w:t>10#-12#</w:t>
                  </w:r>
                </w:p>
              </w:tc>
              <w:tc>
                <w:tcPr>
                  <w:tcW w:w="13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sz w:val="20"/>
                    </w:rPr>
                    <w:t>LEHY-IIB</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1.75</w:t>
                  </w:r>
                </w:p>
              </w:tc>
              <w:tc>
                <w:tcPr>
                  <w:tcW w:w="1760"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10N3V18-197</w:t>
                  </w:r>
                </w:p>
              </w:tc>
              <w:tc>
                <w:tcPr>
                  <w:tcW w:w="1470" w:type="dxa"/>
                  <w:tcBorders>
                    <w:top w:val="double" w:color="auto" w:sz="4" w:space="0"/>
                    <w:bottom w:val="double" w:color="auto" w:sz="4" w:space="0"/>
                  </w:tcBorders>
                  <w:noWrap w:val="0"/>
                  <w:vAlign w:val="top"/>
                </w:tcPr>
                <w:p>
                  <w:pPr>
                    <w:ind w:firstLine="180" w:firstLineChars="100"/>
                    <w:jc w:val="center"/>
                    <w:rPr>
                      <w:rFonts w:hint="eastAsia" w:ascii="宋体" w:hAnsi="宋体"/>
                      <w:sz w:val="18"/>
                    </w:rPr>
                  </w:pPr>
                  <w:r>
                    <w:rPr>
                      <w:rFonts w:hint="eastAsia" w:ascii="宋体" w:hAnsi="宋体"/>
                      <w:sz w:val="18"/>
                    </w:rPr>
                    <w:t>13#-14#</w:t>
                  </w:r>
                </w:p>
              </w:tc>
              <w:tc>
                <w:tcPr>
                  <w:tcW w:w="13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sz w:val="20"/>
                    </w:rPr>
                    <w:t>LEHY-IIB</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1.0</w:t>
                  </w:r>
                </w:p>
              </w:tc>
              <w:tc>
                <w:tcPr>
                  <w:tcW w:w="1760"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11N3V10-F71</w:t>
                  </w:r>
                </w:p>
              </w:tc>
              <w:tc>
                <w:tcPr>
                  <w:tcW w:w="1470" w:type="dxa"/>
                  <w:tcBorders>
                    <w:top w:val="double" w:color="auto" w:sz="4" w:space="0"/>
                    <w:bottom w:val="double" w:color="auto" w:sz="4" w:space="0"/>
                  </w:tcBorders>
                  <w:noWrap w:val="0"/>
                  <w:vAlign w:val="top"/>
                </w:tcPr>
                <w:p>
                  <w:pPr>
                    <w:ind w:firstLine="180" w:firstLineChars="100"/>
                    <w:jc w:val="center"/>
                    <w:rPr>
                      <w:rFonts w:hint="eastAsia" w:ascii="宋体" w:hAnsi="宋体"/>
                      <w:sz w:val="18"/>
                    </w:rPr>
                  </w:pPr>
                  <w:r>
                    <w:rPr>
                      <w:rFonts w:hint="eastAsia" w:ascii="宋体" w:hAnsi="宋体"/>
                      <w:sz w:val="18"/>
                    </w:rPr>
                    <w:t>15</w:t>
                  </w:r>
                </w:p>
              </w:tc>
              <w:tc>
                <w:tcPr>
                  <w:tcW w:w="1380" w:type="dxa"/>
                  <w:tcBorders>
                    <w:top w:val="double" w:color="auto" w:sz="4" w:space="0"/>
                    <w:bottom w:val="double" w:color="auto" w:sz="4" w:space="0"/>
                  </w:tcBorders>
                  <w:noWrap w:val="0"/>
                  <w:vAlign w:val="top"/>
                </w:tcPr>
                <w:p>
                  <w:pPr>
                    <w:jc w:val="center"/>
                    <w:rPr>
                      <w:rFonts w:hint="eastAsia"/>
                      <w:sz w:val="20"/>
                    </w:rPr>
                  </w:pPr>
                  <w:r>
                    <w:rPr>
                      <w:rFonts w:hint="eastAsia"/>
                      <w:sz w:val="20"/>
                    </w:rPr>
                    <w:t>LEHY-II</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1.0</w:t>
                  </w:r>
                </w:p>
              </w:tc>
              <w:tc>
                <w:tcPr>
                  <w:tcW w:w="1760"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16N4B18-ADM</w:t>
                  </w:r>
                </w:p>
              </w:tc>
              <w:tc>
                <w:tcPr>
                  <w:tcW w:w="1470" w:type="dxa"/>
                  <w:tcBorders>
                    <w:top w:val="double" w:color="auto" w:sz="4" w:space="0"/>
                    <w:bottom w:val="double" w:color="auto" w:sz="4" w:space="0"/>
                  </w:tcBorders>
                  <w:noWrap w:val="0"/>
                  <w:vAlign w:val="top"/>
                </w:tcPr>
                <w:p>
                  <w:pPr>
                    <w:ind w:firstLine="180" w:firstLineChars="100"/>
                    <w:jc w:val="center"/>
                    <w:rPr>
                      <w:rFonts w:hint="eastAsia" w:ascii="宋体" w:hAnsi="宋体"/>
                      <w:sz w:val="18"/>
                    </w:rPr>
                  </w:pPr>
                  <w:r>
                    <w:rPr>
                      <w:rFonts w:hint="eastAsia" w:ascii="宋体" w:hAnsi="宋体"/>
                      <w:sz w:val="18"/>
                    </w:rPr>
                    <w:t>1#</w:t>
                  </w:r>
                </w:p>
              </w:tc>
              <w:tc>
                <w:tcPr>
                  <w:tcW w:w="1380" w:type="dxa"/>
                  <w:tcBorders>
                    <w:top w:val="double" w:color="auto" w:sz="4" w:space="0"/>
                    <w:bottom w:val="double" w:color="auto" w:sz="4" w:space="0"/>
                  </w:tcBorders>
                  <w:noWrap w:val="0"/>
                  <w:vAlign w:val="top"/>
                </w:tcPr>
                <w:p>
                  <w:pPr>
                    <w:jc w:val="center"/>
                    <w:rPr>
                      <w:rFonts w:hint="eastAsia"/>
                      <w:sz w:val="20"/>
                    </w:rPr>
                  </w:pPr>
                  <w:r>
                    <w:rPr>
                      <w:rFonts w:hint="eastAsia"/>
                      <w:sz w:val="20"/>
                    </w:rPr>
                    <w:t>LEHY-IIIB</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1.0</w:t>
                  </w:r>
                </w:p>
              </w:tc>
              <w:tc>
                <w:tcPr>
                  <w:tcW w:w="1760"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BY0610-13G</w:t>
                  </w:r>
                </w:p>
              </w:tc>
              <w:tc>
                <w:tcPr>
                  <w:tcW w:w="1470" w:type="dxa"/>
                  <w:tcBorders>
                    <w:top w:val="double" w:color="auto" w:sz="4" w:space="0"/>
                    <w:bottom w:val="double" w:color="auto" w:sz="4" w:space="0"/>
                  </w:tcBorders>
                  <w:noWrap w:val="0"/>
                  <w:vAlign w:val="top"/>
                </w:tcPr>
                <w:p>
                  <w:pPr>
                    <w:ind w:firstLine="180" w:firstLineChars="100"/>
                    <w:jc w:val="center"/>
                    <w:rPr>
                      <w:rFonts w:hint="eastAsia" w:ascii="宋体" w:hAnsi="宋体"/>
                      <w:sz w:val="18"/>
                    </w:rPr>
                  </w:pPr>
                  <w:r>
                    <w:rPr>
                      <w:rFonts w:hint="eastAsia" w:ascii="宋体" w:hAnsi="宋体"/>
                      <w:sz w:val="18"/>
                    </w:rPr>
                    <w:t>1#</w:t>
                  </w:r>
                </w:p>
              </w:tc>
              <w:tc>
                <w:tcPr>
                  <w:tcW w:w="1380" w:type="dxa"/>
                  <w:tcBorders>
                    <w:top w:val="double" w:color="auto" w:sz="4" w:space="0"/>
                    <w:bottom w:val="double" w:color="auto" w:sz="4" w:space="0"/>
                  </w:tcBorders>
                  <w:noWrap w:val="0"/>
                  <w:vAlign w:val="top"/>
                </w:tcPr>
                <w:p>
                  <w:pPr>
                    <w:jc w:val="center"/>
                    <w:rPr>
                      <w:rFonts w:hint="eastAsia"/>
                      <w:sz w:val="20"/>
                    </w:rPr>
                  </w:pPr>
                  <w:r>
                    <w:rPr>
                      <w:rFonts w:hint="eastAsia"/>
                      <w:sz w:val="20"/>
                    </w:rPr>
                    <w:t>TKJ1150</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1.0</w:t>
                  </w:r>
                </w:p>
              </w:tc>
              <w:tc>
                <w:tcPr>
                  <w:tcW w:w="1760"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BY0610-13G</w:t>
                  </w:r>
                </w:p>
              </w:tc>
              <w:tc>
                <w:tcPr>
                  <w:tcW w:w="1470" w:type="dxa"/>
                  <w:tcBorders>
                    <w:top w:val="double" w:color="auto" w:sz="4" w:space="0"/>
                    <w:bottom w:val="double" w:color="auto" w:sz="4" w:space="0"/>
                  </w:tcBorders>
                  <w:noWrap w:val="0"/>
                  <w:vAlign w:val="top"/>
                </w:tcPr>
                <w:p>
                  <w:pPr>
                    <w:ind w:firstLine="360" w:firstLineChars="200"/>
                    <w:jc w:val="center"/>
                    <w:rPr>
                      <w:rFonts w:hint="eastAsia" w:ascii="宋体" w:hAnsi="宋体"/>
                      <w:sz w:val="18"/>
                    </w:rPr>
                  </w:pPr>
                  <w:r>
                    <w:rPr>
                      <w:rFonts w:hint="eastAsia" w:ascii="宋体" w:hAnsi="宋体"/>
                      <w:sz w:val="18"/>
                    </w:rPr>
                    <w:t>2#</w:t>
                  </w:r>
                </w:p>
              </w:tc>
              <w:tc>
                <w:tcPr>
                  <w:tcW w:w="1380" w:type="dxa"/>
                  <w:tcBorders>
                    <w:top w:val="double" w:color="auto" w:sz="4" w:space="0"/>
                    <w:bottom w:val="double" w:color="auto" w:sz="4" w:space="0"/>
                  </w:tcBorders>
                  <w:noWrap w:val="0"/>
                  <w:vAlign w:val="top"/>
                </w:tcPr>
                <w:p>
                  <w:pPr>
                    <w:jc w:val="center"/>
                    <w:rPr>
                      <w:rFonts w:hint="eastAsia"/>
                      <w:sz w:val="20"/>
                    </w:rPr>
                  </w:pPr>
                  <w:r>
                    <w:rPr>
                      <w:rFonts w:hint="eastAsia"/>
                      <w:sz w:val="20"/>
                    </w:rPr>
                    <w:t>TKJ1000</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1.0</w:t>
                  </w:r>
                </w:p>
              </w:tc>
              <w:tc>
                <w:tcPr>
                  <w:tcW w:w="1760"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tcBorders>
                  <w:noWrap w:val="0"/>
                  <w:vAlign w:val="top"/>
                </w:tcPr>
                <w:p>
                  <w:pPr>
                    <w:jc w:val="center"/>
                    <w:rPr>
                      <w:rFonts w:hint="default" w:ascii="宋体" w:hAnsi="宋体" w:eastAsia="宋体"/>
                      <w:sz w:val="18"/>
                      <w:lang w:val="en-US" w:eastAsia="zh-CN"/>
                    </w:rPr>
                  </w:pPr>
                  <w:r>
                    <w:rPr>
                      <w:rFonts w:hint="eastAsia" w:ascii="宋体" w:hAnsi="宋体"/>
                      <w:sz w:val="18"/>
                      <w:lang w:val="en-US" w:eastAsia="zh-CN"/>
                    </w:rPr>
                    <w:t>哈尔滨鑫达电梯</w:t>
                  </w:r>
                </w:p>
              </w:tc>
              <w:tc>
                <w:tcPr>
                  <w:tcW w:w="1470" w:type="dxa"/>
                  <w:tcBorders>
                    <w:top w:val="double" w:color="auto" w:sz="4" w:space="0"/>
                  </w:tcBorders>
                  <w:noWrap w:val="0"/>
                  <w:vAlign w:val="top"/>
                </w:tcPr>
                <w:p>
                  <w:pPr>
                    <w:ind w:firstLine="360" w:firstLineChars="200"/>
                    <w:jc w:val="center"/>
                    <w:rPr>
                      <w:rFonts w:hint="eastAsia" w:ascii="宋体" w:hAnsi="宋体" w:eastAsia="宋体"/>
                      <w:sz w:val="18"/>
                      <w:lang w:val="en-US" w:eastAsia="zh-CN"/>
                    </w:rPr>
                  </w:pPr>
                  <w:r>
                    <w:rPr>
                      <w:rFonts w:hint="eastAsia" w:ascii="宋体" w:hAnsi="宋体"/>
                      <w:sz w:val="18"/>
                      <w:lang w:val="en-US" w:eastAsia="zh-CN"/>
                    </w:rPr>
                    <w:t>餐梯</w:t>
                  </w:r>
                </w:p>
              </w:tc>
              <w:tc>
                <w:tcPr>
                  <w:tcW w:w="1380" w:type="dxa"/>
                  <w:tcBorders>
                    <w:top w:val="double" w:color="auto" w:sz="4" w:space="0"/>
                  </w:tcBorders>
                  <w:noWrap w:val="0"/>
                  <w:vAlign w:val="top"/>
                </w:tcPr>
                <w:p>
                  <w:pPr>
                    <w:jc w:val="center"/>
                    <w:rPr>
                      <w:rFonts w:hint="eastAsia" w:eastAsia="宋体"/>
                      <w:sz w:val="20"/>
                      <w:lang w:val="en-US" w:eastAsia="zh-CN"/>
                    </w:rPr>
                  </w:pPr>
                  <w:r>
                    <w:rPr>
                      <w:rFonts w:hint="eastAsia"/>
                      <w:sz w:val="20"/>
                      <w:lang w:val="en-US" w:eastAsia="zh-CN"/>
                    </w:rPr>
                    <w:t>杂物电梯</w:t>
                  </w:r>
                </w:p>
              </w:tc>
              <w:tc>
                <w:tcPr>
                  <w:tcW w:w="1680" w:type="dxa"/>
                  <w:tcBorders>
                    <w:top w:val="double" w:color="auto" w:sz="4" w:space="0"/>
                  </w:tcBorders>
                  <w:noWrap w:val="0"/>
                  <w:vAlign w:val="top"/>
                </w:tcPr>
                <w:p>
                  <w:pPr>
                    <w:jc w:val="center"/>
                    <w:rPr>
                      <w:rFonts w:hint="default" w:ascii="宋体" w:hAnsi="宋体" w:eastAsia="宋体"/>
                      <w:sz w:val="18"/>
                      <w:lang w:val="en-US" w:eastAsia="zh-CN"/>
                    </w:rPr>
                  </w:pPr>
                  <w:r>
                    <w:rPr>
                      <w:rFonts w:hint="eastAsia" w:ascii="宋体" w:hAnsi="宋体"/>
                      <w:sz w:val="18"/>
                      <w:lang w:val="en-US" w:eastAsia="zh-CN"/>
                    </w:rPr>
                    <w:t>1.0</w:t>
                  </w:r>
                </w:p>
              </w:tc>
              <w:tc>
                <w:tcPr>
                  <w:tcW w:w="1760" w:type="dxa"/>
                  <w:tcBorders>
                    <w:top w:val="double" w:color="auto" w:sz="4" w:space="0"/>
                  </w:tcBorders>
                  <w:noWrap w:val="0"/>
                  <w:vAlign w:val="center"/>
                </w:tcPr>
                <w:p>
                  <w:pPr>
                    <w:widowControl/>
                    <w:jc w:val="center"/>
                    <w:rPr>
                      <w:rFonts w:hint="default" w:ascii="楷体" w:hAnsi="楷体" w:eastAsia="楷体"/>
                      <w:kern w:val="0"/>
                      <w:szCs w:val="21"/>
                      <w:lang w:val="en-US" w:eastAsia="zh-CN"/>
                    </w:rPr>
                  </w:pPr>
                  <w:r>
                    <w:rPr>
                      <w:rFonts w:hint="eastAsia" w:ascii="楷体" w:hAnsi="楷体" w:eastAsia="楷体"/>
                      <w:kern w:val="0"/>
                      <w:szCs w:val="21"/>
                      <w:lang w:val="en-US" w:eastAsia="zh-CN"/>
                    </w:rPr>
                    <w:t>3/3</w:t>
                  </w:r>
                </w:p>
              </w:tc>
            </w:tr>
          </w:tbl>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spacing w:line="360" w:lineRule="auto"/>
              <w:textAlignment w:val="baseline"/>
              <w:rPr>
                <w:rFonts w:hint="eastAsia" w:ascii="宋体" w:hAnsi="宋体"/>
                <w:sz w:val="28"/>
                <w:szCs w:val="28"/>
                <w:lang w:val="en-US" w:eastAsia="zh-CN"/>
              </w:rPr>
            </w:pPr>
            <w:r>
              <w:rPr>
                <w:rFonts w:hint="eastAsia" w:ascii="宋体" w:hAnsi="宋体"/>
                <w:b/>
                <w:sz w:val="28"/>
                <w:szCs w:val="28"/>
                <w:lang w:val="en-US" w:eastAsia="zh-CN"/>
              </w:rPr>
              <w:t>1、</w:t>
            </w:r>
            <w:r>
              <w:rPr>
                <w:rFonts w:hint="eastAsia" w:ascii="宋体" w:hAnsi="宋体"/>
                <w:sz w:val="28"/>
                <w:szCs w:val="28"/>
                <w:lang w:val="en-US" w:eastAsia="zh-CN"/>
              </w:rPr>
              <w:t>提供全天候应急处理服务，并在接到甲方紧急报修通知后 20分钟内赶到现场。</w:t>
            </w:r>
          </w:p>
          <w:p>
            <w:pPr>
              <w:spacing w:line="360" w:lineRule="auto"/>
              <w:textAlignment w:val="baseline"/>
              <w:rPr>
                <w:rFonts w:hint="eastAsia" w:ascii="宋体" w:hAnsi="宋体"/>
                <w:b/>
                <w:sz w:val="28"/>
                <w:szCs w:val="28"/>
                <w:lang w:val="en-US" w:eastAsia="zh-CN"/>
              </w:rPr>
            </w:pPr>
            <w:r>
              <w:rPr>
                <w:rFonts w:hint="eastAsia" w:ascii="宋体" w:hAnsi="宋体"/>
                <w:b/>
                <w:sz w:val="28"/>
                <w:szCs w:val="28"/>
                <w:lang w:val="en-US" w:eastAsia="zh-CN"/>
              </w:rPr>
              <w:t>2、</w:t>
            </w:r>
            <w:r>
              <w:rPr>
                <w:rFonts w:hint="eastAsia" w:ascii="宋体" w:hAnsi="宋体"/>
                <w:sz w:val="28"/>
                <w:szCs w:val="28"/>
                <w:lang w:val="en-US" w:eastAsia="zh-CN"/>
              </w:rPr>
              <w:t>在服务期内因保养不当而损坏的零部件由乙方负责免费更换。</w:t>
            </w:r>
          </w:p>
          <w:p>
            <w:pPr>
              <w:spacing w:line="360" w:lineRule="auto"/>
              <w:textAlignment w:val="baseline"/>
              <w:rPr>
                <w:rFonts w:hint="eastAsia" w:ascii="宋体" w:hAnsi="宋体"/>
                <w:sz w:val="28"/>
                <w:szCs w:val="28"/>
                <w:lang w:val="en-US" w:eastAsia="zh-CN"/>
              </w:rPr>
            </w:pPr>
            <w:r>
              <w:rPr>
                <w:rFonts w:hint="eastAsia" w:ascii="宋体" w:hAnsi="宋体"/>
                <w:b/>
                <w:sz w:val="28"/>
                <w:szCs w:val="28"/>
                <w:lang w:val="en-US" w:eastAsia="zh-CN"/>
              </w:rPr>
              <w:t>3、</w:t>
            </w:r>
            <w:r>
              <w:rPr>
                <w:rFonts w:hint="eastAsia" w:ascii="宋体" w:hAnsi="宋体"/>
                <w:sz w:val="28"/>
                <w:szCs w:val="28"/>
                <w:lang w:val="en-US" w:eastAsia="zh-CN"/>
              </w:rPr>
              <w:t>备品配件由乙方当年销售价八折的价格向甲方提供，并送货上门。</w:t>
            </w:r>
          </w:p>
          <w:p>
            <w:pPr>
              <w:spacing w:line="360" w:lineRule="auto"/>
              <w:textAlignment w:val="baseline"/>
              <w:rPr>
                <w:rFonts w:hint="default" w:ascii="宋体" w:hAnsi="宋体"/>
                <w:b/>
                <w:sz w:val="28"/>
                <w:szCs w:val="28"/>
                <w:lang w:val="en-US" w:eastAsia="zh-CN"/>
              </w:rPr>
            </w:pPr>
            <w:r>
              <w:rPr>
                <w:rFonts w:hint="eastAsia" w:ascii="宋体" w:hAnsi="宋体"/>
                <w:b/>
                <w:sz w:val="28"/>
                <w:szCs w:val="28"/>
                <w:lang w:val="en-US" w:eastAsia="zh-CN"/>
              </w:rPr>
              <w:t>4、</w:t>
            </w:r>
            <w:r>
              <w:rPr>
                <w:rFonts w:hint="eastAsia" w:ascii="宋体" w:hAnsi="宋体"/>
                <w:sz w:val="28"/>
                <w:szCs w:val="28"/>
                <w:lang w:val="en-US" w:eastAsia="zh-CN"/>
              </w:rPr>
              <w:t>配合政府主管部门实施年检</w:t>
            </w:r>
            <w:r>
              <w:rPr>
                <w:rFonts w:hint="eastAsia" w:ascii="宋体" w:hAnsi="宋体"/>
                <w:b/>
                <w:sz w:val="28"/>
                <w:szCs w:val="28"/>
                <w:lang w:val="en-US" w:eastAsia="zh-CN"/>
              </w:rPr>
              <w:t>。</w:t>
            </w:r>
          </w:p>
          <w:p>
            <w:pPr>
              <w:spacing w:line="360" w:lineRule="auto"/>
              <w:textAlignment w:val="baseline"/>
              <w:rPr>
                <w:rFonts w:hint="eastAsia"/>
                <w:b/>
                <w:sz w:val="28"/>
                <w:szCs w:val="28"/>
              </w:rPr>
            </w:pPr>
            <w:r>
              <w:rPr>
                <w:rFonts w:hint="eastAsia" w:ascii="宋体" w:hAnsi="宋体"/>
                <w:b/>
                <w:sz w:val="28"/>
                <w:szCs w:val="28"/>
                <w:lang w:val="en-US" w:eastAsia="zh-CN"/>
              </w:rPr>
              <w:t>*</w:t>
            </w:r>
            <w:r>
              <w:rPr>
                <w:rFonts w:hint="eastAsia" w:ascii="宋体" w:hAnsi="宋体"/>
                <w:sz w:val="28"/>
                <w:szCs w:val="28"/>
              </w:rPr>
              <w:t>：本保养方式中润滑所需的油类由甲方负责提供。</w:t>
            </w: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pStyle w:val="2"/>
              <w:jc w:val="center"/>
              <w:rPr>
                <w:rFonts w:hint="eastAsia"/>
              </w:rPr>
            </w:pPr>
            <w:r>
              <w:rPr>
                <w:rFonts w:hint="eastAsia"/>
              </w:rPr>
              <w:t>内蒙古医科大学附属人民医院电梯</w:t>
            </w:r>
          </w:p>
          <w:p>
            <w:pPr>
              <w:pStyle w:val="2"/>
              <w:jc w:val="center"/>
              <w:rPr>
                <w:rFonts w:hint="eastAsia"/>
              </w:rPr>
            </w:pPr>
          </w:p>
          <w:p>
            <w:pPr>
              <w:pStyle w:val="2"/>
              <w:jc w:val="center"/>
              <w:rPr>
                <w:rFonts w:hint="eastAsia"/>
              </w:rPr>
            </w:pPr>
            <w:r>
              <w:rPr>
                <w:rFonts w:hint="eastAsia"/>
              </w:rPr>
              <w:t>保</w:t>
            </w:r>
          </w:p>
          <w:p>
            <w:pPr>
              <w:pStyle w:val="2"/>
              <w:jc w:val="center"/>
              <w:rPr>
                <w:rFonts w:hint="eastAsia"/>
              </w:rPr>
            </w:pPr>
          </w:p>
          <w:p>
            <w:pPr>
              <w:pStyle w:val="2"/>
              <w:jc w:val="center"/>
              <w:rPr>
                <w:rFonts w:hint="eastAsia"/>
              </w:rPr>
            </w:pPr>
            <w:r>
              <w:rPr>
                <w:rFonts w:hint="eastAsia"/>
              </w:rPr>
              <w:t>养</w:t>
            </w:r>
          </w:p>
          <w:p>
            <w:pPr>
              <w:pStyle w:val="2"/>
              <w:jc w:val="center"/>
              <w:rPr>
                <w:rFonts w:hint="eastAsia"/>
              </w:rPr>
            </w:pPr>
          </w:p>
          <w:p>
            <w:pPr>
              <w:pStyle w:val="2"/>
              <w:jc w:val="center"/>
              <w:rPr>
                <w:rFonts w:hint="eastAsia"/>
              </w:rPr>
            </w:pPr>
            <w:r>
              <w:rPr>
                <w:rFonts w:hint="eastAsia"/>
              </w:rPr>
              <w:t>方</w:t>
            </w:r>
          </w:p>
          <w:p>
            <w:pPr>
              <w:pStyle w:val="2"/>
              <w:jc w:val="center"/>
              <w:rPr>
                <w:rFonts w:hint="eastAsia"/>
              </w:rPr>
            </w:pPr>
          </w:p>
          <w:p>
            <w:pPr>
              <w:pStyle w:val="2"/>
              <w:jc w:val="center"/>
              <w:rPr>
                <w:rFonts w:hint="eastAsia" w:ascii="宋体" w:hAnsi="宋体" w:cs="宋体"/>
                <w:bCs/>
                <w:sz w:val="24"/>
                <w:szCs w:val="24"/>
              </w:rPr>
            </w:pPr>
            <w:r>
              <w:rPr>
                <w:rFonts w:hint="eastAsia"/>
              </w:rPr>
              <w:t>案</w:t>
            </w:r>
          </w:p>
          <w:p>
            <w:pPr>
              <w:widowControl/>
              <w:spacing w:line="360" w:lineRule="auto"/>
              <w:jc w:val="left"/>
              <w:rPr>
                <w:rFonts w:hint="eastAsia" w:ascii="宋体" w:hAnsi="宋体" w:cs="宋体"/>
                <w:szCs w:val="21"/>
              </w:rPr>
            </w:pPr>
          </w:p>
          <w:p>
            <w:pPr>
              <w:widowControl/>
              <w:spacing w:line="360" w:lineRule="auto"/>
              <w:jc w:val="left"/>
              <w:rPr>
                <w:rFonts w:hint="eastAsia" w:ascii="宋体" w:hAnsi="宋体" w:cs="宋体"/>
                <w:szCs w:val="21"/>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tbl>
            <w:tblPr>
              <w:tblStyle w:val="11"/>
              <w:tblpPr w:leftFromText="180" w:rightFromText="180" w:vertAnchor="text" w:horzAnchor="page" w:tblpX="469" w:tblpY="40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17"/>
              <w:gridCol w:w="1470"/>
              <w:gridCol w:w="1380"/>
              <w:gridCol w:w="1680"/>
              <w:gridCol w:w="22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1717" w:type="dxa"/>
                  <w:tcBorders>
                    <w:top w:val="single" w:color="auto" w:sz="12" w:space="0"/>
                    <w:bottom w:val="double" w:color="auto" w:sz="4" w:space="0"/>
                  </w:tcBorders>
                  <w:noWrap w:val="0"/>
                  <w:vAlign w:val="center"/>
                </w:tcPr>
                <w:p>
                  <w:pPr>
                    <w:spacing w:line="296" w:lineRule="exact"/>
                    <w:jc w:val="center"/>
                    <w:rPr>
                      <w:rFonts w:ascii="Arial" w:hAnsi="Arial" w:eastAsia="黑体" w:cs="Arial"/>
                      <w:b/>
                      <w:bCs/>
                      <w:sz w:val="18"/>
                    </w:rPr>
                  </w:pPr>
                  <w:r>
                    <w:rPr>
                      <w:rFonts w:hint="eastAsia" w:ascii="Arial" w:hAnsi="Arial" w:eastAsia="黑体" w:cs="Arial"/>
                      <w:b/>
                      <w:bCs/>
                      <w:sz w:val="18"/>
                      <w:szCs w:val="18"/>
                    </w:rPr>
                    <w:t>买卖合同号</w:t>
                  </w:r>
                </w:p>
              </w:tc>
              <w:tc>
                <w:tcPr>
                  <w:tcW w:w="1470" w:type="dxa"/>
                  <w:tcBorders>
                    <w:top w:val="single" w:color="auto" w:sz="12" w:space="0"/>
                    <w:bottom w:val="double" w:color="auto" w:sz="4" w:space="0"/>
                  </w:tcBorders>
                  <w:noWrap w:val="0"/>
                  <w:vAlign w:val="center"/>
                </w:tcPr>
                <w:p>
                  <w:pPr>
                    <w:spacing w:line="296" w:lineRule="exact"/>
                    <w:jc w:val="center"/>
                    <w:rPr>
                      <w:rFonts w:ascii="Arial" w:hAnsi="Arial" w:eastAsia="黑体" w:cs="Arial"/>
                      <w:b/>
                      <w:bCs/>
                      <w:sz w:val="18"/>
                    </w:rPr>
                  </w:pPr>
                  <w:r>
                    <w:rPr>
                      <w:rFonts w:hint="eastAsia" w:ascii="Arial" w:hAnsi="Arial" w:eastAsia="黑体" w:cs="Arial"/>
                      <w:b/>
                      <w:bCs/>
                      <w:sz w:val="18"/>
                      <w:szCs w:val="18"/>
                    </w:rPr>
                    <w:t>梯</w:t>
                  </w:r>
                  <w:r>
                    <w:rPr>
                      <w:rFonts w:ascii="Arial" w:hAnsi="Arial" w:eastAsia="黑体" w:cs="Arial"/>
                      <w:b/>
                      <w:bCs/>
                      <w:sz w:val="18"/>
                      <w:szCs w:val="18"/>
                    </w:rPr>
                    <w:t xml:space="preserve"> </w:t>
                  </w:r>
                  <w:r>
                    <w:rPr>
                      <w:rFonts w:hint="eastAsia" w:ascii="Arial" w:hAnsi="Arial" w:eastAsia="黑体" w:cs="Arial"/>
                      <w:b/>
                      <w:bCs/>
                      <w:sz w:val="18"/>
                      <w:szCs w:val="18"/>
                    </w:rPr>
                    <w:t>号</w:t>
                  </w:r>
                </w:p>
              </w:tc>
              <w:tc>
                <w:tcPr>
                  <w:tcW w:w="1380" w:type="dxa"/>
                  <w:tcBorders>
                    <w:top w:val="single" w:color="auto" w:sz="12" w:space="0"/>
                    <w:bottom w:val="double" w:color="auto" w:sz="4" w:space="0"/>
                  </w:tcBorders>
                  <w:noWrap w:val="0"/>
                  <w:vAlign w:val="center"/>
                </w:tcPr>
                <w:p>
                  <w:pPr>
                    <w:spacing w:line="296" w:lineRule="exact"/>
                    <w:jc w:val="center"/>
                    <w:rPr>
                      <w:rFonts w:ascii="Arial" w:hAnsi="Arial" w:eastAsia="黑体" w:cs="Arial"/>
                      <w:b/>
                      <w:bCs/>
                      <w:sz w:val="18"/>
                    </w:rPr>
                  </w:pPr>
                  <w:r>
                    <w:rPr>
                      <w:rFonts w:hint="eastAsia" w:ascii="Arial" w:hAnsi="Arial" w:eastAsia="黑体" w:cs="Arial"/>
                      <w:b/>
                      <w:bCs/>
                      <w:sz w:val="18"/>
                      <w:szCs w:val="18"/>
                    </w:rPr>
                    <w:t>型</w:t>
                  </w:r>
                  <w:r>
                    <w:rPr>
                      <w:rFonts w:ascii="Arial" w:hAnsi="Arial" w:eastAsia="黑体" w:cs="Arial"/>
                      <w:b/>
                      <w:bCs/>
                      <w:sz w:val="18"/>
                      <w:szCs w:val="18"/>
                    </w:rPr>
                    <w:t xml:space="preserve">  </w:t>
                  </w:r>
                  <w:r>
                    <w:rPr>
                      <w:rFonts w:hint="eastAsia" w:ascii="Arial" w:hAnsi="Arial" w:eastAsia="黑体" w:cs="Arial"/>
                      <w:b/>
                      <w:bCs/>
                      <w:sz w:val="18"/>
                      <w:szCs w:val="18"/>
                    </w:rPr>
                    <w:t>号</w:t>
                  </w:r>
                </w:p>
              </w:tc>
              <w:tc>
                <w:tcPr>
                  <w:tcW w:w="1680" w:type="dxa"/>
                  <w:tcBorders>
                    <w:top w:val="single" w:color="auto" w:sz="12" w:space="0"/>
                    <w:bottom w:val="double" w:color="auto" w:sz="4" w:space="0"/>
                  </w:tcBorders>
                  <w:noWrap w:val="0"/>
                  <w:vAlign w:val="center"/>
                </w:tcPr>
                <w:p>
                  <w:pPr>
                    <w:spacing w:line="296" w:lineRule="exact"/>
                    <w:jc w:val="center"/>
                    <w:rPr>
                      <w:rFonts w:ascii="Arial" w:hAnsi="Arial" w:eastAsia="黑体" w:cs="Arial"/>
                      <w:b/>
                      <w:bCs/>
                      <w:sz w:val="18"/>
                      <w:szCs w:val="18"/>
                    </w:rPr>
                  </w:pPr>
                  <w:r>
                    <w:rPr>
                      <w:rFonts w:hint="eastAsia" w:ascii="Arial" w:hAnsi="Arial" w:eastAsia="黑体" w:cs="Arial"/>
                      <w:b/>
                      <w:bCs/>
                      <w:sz w:val="18"/>
                      <w:szCs w:val="18"/>
                    </w:rPr>
                    <w:t>速度</w:t>
                  </w:r>
                </w:p>
                <w:p>
                  <w:pPr>
                    <w:pStyle w:val="9"/>
                    <w:pBdr>
                      <w:bottom w:val="none" w:color="auto" w:sz="0" w:space="0"/>
                    </w:pBdr>
                    <w:tabs>
                      <w:tab w:val="clear" w:pos="4153"/>
                      <w:tab w:val="clear" w:pos="8306"/>
                    </w:tabs>
                    <w:snapToGrid/>
                    <w:spacing w:line="296" w:lineRule="exact"/>
                    <w:rPr>
                      <w:rFonts w:eastAsia="黑体"/>
                    </w:rPr>
                  </w:pPr>
                  <w:r>
                    <w:rPr>
                      <w:rFonts w:eastAsia="黑体"/>
                    </w:rPr>
                    <w:t>(m/s)</w:t>
                  </w:r>
                </w:p>
              </w:tc>
              <w:tc>
                <w:tcPr>
                  <w:tcW w:w="2295" w:type="dxa"/>
                  <w:tcBorders>
                    <w:top w:val="single" w:color="auto" w:sz="12" w:space="0"/>
                    <w:bottom w:val="double" w:color="auto" w:sz="4" w:space="0"/>
                  </w:tcBorders>
                  <w:noWrap w:val="0"/>
                  <w:vAlign w:val="center"/>
                </w:tcPr>
                <w:p>
                  <w:pPr>
                    <w:spacing w:line="296" w:lineRule="exact"/>
                    <w:jc w:val="center"/>
                    <w:rPr>
                      <w:rFonts w:ascii="Arial" w:hAnsi="Arial" w:eastAsia="黑体" w:cs="Arial"/>
                      <w:b/>
                      <w:bCs/>
                      <w:sz w:val="18"/>
                      <w:szCs w:val="18"/>
                    </w:rPr>
                  </w:pPr>
                  <w:r>
                    <w:rPr>
                      <w:rFonts w:hint="eastAsia" w:ascii="Arial" w:hAnsi="Arial" w:eastAsia="黑体" w:cs="Arial"/>
                      <w:b/>
                      <w:bCs/>
                      <w:sz w:val="18"/>
                      <w:szCs w:val="18"/>
                    </w:rPr>
                    <w:t>层站</w:t>
                  </w:r>
                </w:p>
                <w:p>
                  <w:pPr>
                    <w:spacing w:line="296" w:lineRule="exact"/>
                    <w:jc w:val="center"/>
                    <w:rPr>
                      <w:rFonts w:ascii="Arial" w:hAnsi="Arial" w:eastAsia="黑体" w:cs="Arial"/>
                      <w:b/>
                      <w:bCs/>
                      <w:sz w:val="18"/>
                    </w:rPr>
                  </w:pPr>
                  <w:r>
                    <w:rPr>
                      <w:rFonts w:eastAsia="黑体"/>
                      <w:sz w:val="18"/>
                      <w:szCs w:val="18"/>
                    </w:rPr>
                    <w:t>(</w:t>
                  </w:r>
                  <w:r>
                    <w:rPr>
                      <w:rFonts w:hint="eastAsia" w:eastAsia="黑体"/>
                      <w:sz w:val="18"/>
                      <w:szCs w:val="18"/>
                    </w:rPr>
                    <w:t>站</w:t>
                  </w:r>
                  <w:r>
                    <w:rPr>
                      <w:rFonts w:eastAsia="黑体"/>
                      <w:sz w:val="18"/>
                      <w:szCs w:val="18"/>
                    </w:rPr>
                    <w:t>/</w:t>
                  </w:r>
                  <w:r>
                    <w:rPr>
                      <w:rFonts w:hint="eastAsia" w:eastAsia="黑体"/>
                      <w:sz w:val="18"/>
                      <w:szCs w:val="18"/>
                    </w:rPr>
                    <w:t>门</w:t>
                  </w:r>
                  <w:r>
                    <w:rPr>
                      <w:rFonts w:eastAsia="黑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sz w:val="20"/>
                    </w:rPr>
                  </w:pPr>
                  <w:r>
                    <w:rPr>
                      <w:rFonts w:hint="eastAsia" w:ascii="宋体" w:hAnsi="宋体"/>
                      <w:sz w:val="18"/>
                    </w:rPr>
                    <w:t>11N3B18-195</w:t>
                  </w:r>
                </w:p>
              </w:tc>
              <w:tc>
                <w:tcPr>
                  <w:tcW w:w="1470" w:type="dxa"/>
                  <w:tcBorders>
                    <w:top w:val="double" w:color="auto" w:sz="4" w:space="0"/>
                    <w:bottom w:val="double" w:color="auto" w:sz="4" w:space="0"/>
                  </w:tcBorders>
                  <w:noWrap w:val="0"/>
                  <w:vAlign w:val="top"/>
                </w:tcPr>
                <w:p>
                  <w:pPr>
                    <w:ind w:firstLine="200" w:firstLineChars="100"/>
                    <w:jc w:val="center"/>
                    <w:rPr>
                      <w:rFonts w:hint="eastAsia"/>
                      <w:sz w:val="20"/>
                    </w:rPr>
                  </w:pPr>
                  <w:r>
                    <w:rPr>
                      <w:rFonts w:hint="eastAsia"/>
                      <w:sz w:val="20"/>
                    </w:rPr>
                    <w:t>1#-2#</w:t>
                  </w:r>
                </w:p>
              </w:tc>
              <w:tc>
                <w:tcPr>
                  <w:tcW w:w="1380" w:type="dxa"/>
                  <w:tcBorders>
                    <w:top w:val="double" w:color="auto" w:sz="4" w:space="0"/>
                    <w:bottom w:val="double" w:color="auto" w:sz="4" w:space="0"/>
                  </w:tcBorders>
                  <w:noWrap w:val="0"/>
                  <w:vAlign w:val="top"/>
                </w:tcPr>
                <w:p>
                  <w:pPr>
                    <w:jc w:val="center"/>
                    <w:rPr>
                      <w:rFonts w:hint="eastAsia"/>
                      <w:sz w:val="20"/>
                    </w:rPr>
                  </w:pPr>
                  <w:r>
                    <w:rPr>
                      <w:rFonts w:hint="eastAsia"/>
                      <w:sz w:val="20"/>
                    </w:rPr>
                    <w:t>LEHY-IIB</w:t>
                  </w:r>
                </w:p>
              </w:tc>
              <w:tc>
                <w:tcPr>
                  <w:tcW w:w="1680" w:type="dxa"/>
                  <w:tcBorders>
                    <w:top w:val="double" w:color="auto" w:sz="4" w:space="0"/>
                    <w:bottom w:val="double" w:color="auto" w:sz="4" w:space="0"/>
                  </w:tcBorders>
                  <w:noWrap w:val="0"/>
                  <w:vAlign w:val="top"/>
                </w:tcPr>
                <w:p>
                  <w:pPr>
                    <w:jc w:val="center"/>
                    <w:rPr>
                      <w:sz w:val="20"/>
                    </w:rPr>
                  </w:pPr>
                  <w:r>
                    <w:rPr>
                      <w:rFonts w:hint="eastAsia" w:ascii="宋体" w:hAnsi="宋体"/>
                      <w:sz w:val="18"/>
                    </w:rPr>
                    <w:t>1.75</w:t>
                  </w:r>
                </w:p>
              </w:tc>
              <w:tc>
                <w:tcPr>
                  <w:tcW w:w="2295" w:type="dxa"/>
                  <w:tcBorders>
                    <w:top w:val="double" w:color="auto" w:sz="4" w:space="0"/>
                    <w:bottom w:val="double" w:color="auto" w:sz="4" w:space="0"/>
                  </w:tcBorders>
                  <w:noWrap w:val="0"/>
                  <w:vAlign w:val="center"/>
                </w:tcPr>
                <w:p>
                  <w:pPr>
                    <w:widowControl/>
                    <w:jc w:val="center"/>
                    <w:rPr>
                      <w:sz w:val="20"/>
                    </w:rPr>
                  </w:pPr>
                  <w:r>
                    <w:rPr>
                      <w:rFonts w:hint="eastAsia" w:ascii="楷体" w:hAnsi="楷体" w:eastAsia="楷体"/>
                      <w:kern w:val="0"/>
                      <w:szCs w:val="21"/>
                    </w:rPr>
                    <w:t>18/18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11N3B18-195</w:t>
                  </w:r>
                </w:p>
              </w:tc>
              <w:tc>
                <w:tcPr>
                  <w:tcW w:w="1470" w:type="dxa"/>
                  <w:tcBorders>
                    <w:top w:val="double" w:color="auto" w:sz="4" w:space="0"/>
                    <w:bottom w:val="double" w:color="auto" w:sz="4" w:space="0"/>
                  </w:tcBorders>
                  <w:noWrap w:val="0"/>
                  <w:vAlign w:val="top"/>
                </w:tcPr>
                <w:p>
                  <w:pPr>
                    <w:ind w:firstLine="200" w:firstLineChars="100"/>
                    <w:jc w:val="center"/>
                    <w:rPr>
                      <w:rFonts w:hint="eastAsia" w:ascii="宋体" w:hAnsi="宋体"/>
                      <w:sz w:val="18"/>
                    </w:rPr>
                  </w:pPr>
                  <w:r>
                    <w:rPr>
                      <w:rFonts w:hint="eastAsia"/>
                      <w:sz w:val="20"/>
                    </w:rPr>
                    <w:t>3#-8#</w:t>
                  </w:r>
                </w:p>
              </w:tc>
              <w:tc>
                <w:tcPr>
                  <w:tcW w:w="13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sz w:val="20"/>
                    </w:rPr>
                    <w:t>LEHY-IIB</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1.75</w:t>
                  </w:r>
                </w:p>
              </w:tc>
              <w:tc>
                <w:tcPr>
                  <w:tcW w:w="2295"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18/18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11N3B18-196</w:t>
                  </w:r>
                </w:p>
              </w:tc>
              <w:tc>
                <w:tcPr>
                  <w:tcW w:w="1470" w:type="dxa"/>
                  <w:tcBorders>
                    <w:top w:val="double" w:color="auto" w:sz="4" w:space="0"/>
                    <w:bottom w:val="double" w:color="auto" w:sz="4" w:space="0"/>
                  </w:tcBorders>
                  <w:noWrap w:val="0"/>
                  <w:vAlign w:val="top"/>
                </w:tcPr>
                <w:p>
                  <w:pPr>
                    <w:ind w:firstLine="180" w:firstLineChars="100"/>
                    <w:jc w:val="center"/>
                    <w:rPr>
                      <w:rFonts w:hint="eastAsia" w:ascii="宋体" w:hAnsi="宋体"/>
                      <w:sz w:val="18"/>
                    </w:rPr>
                  </w:pPr>
                  <w:r>
                    <w:rPr>
                      <w:rFonts w:hint="eastAsia" w:ascii="宋体" w:hAnsi="宋体"/>
                      <w:sz w:val="18"/>
                    </w:rPr>
                    <w:t>9#</w:t>
                  </w:r>
                </w:p>
              </w:tc>
              <w:tc>
                <w:tcPr>
                  <w:tcW w:w="13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sz w:val="20"/>
                    </w:rPr>
                    <w:t>LEHY-IIB</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1.75</w:t>
                  </w:r>
                </w:p>
              </w:tc>
              <w:tc>
                <w:tcPr>
                  <w:tcW w:w="2295"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19/19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11N3B18-196</w:t>
                  </w:r>
                </w:p>
              </w:tc>
              <w:tc>
                <w:tcPr>
                  <w:tcW w:w="1470" w:type="dxa"/>
                  <w:tcBorders>
                    <w:top w:val="double" w:color="auto" w:sz="4" w:space="0"/>
                    <w:bottom w:val="double" w:color="auto" w:sz="4" w:space="0"/>
                  </w:tcBorders>
                  <w:noWrap w:val="0"/>
                  <w:vAlign w:val="top"/>
                </w:tcPr>
                <w:p>
                  <w:pPr>
                    <w:ind w:firstLine="180" w:firstLineChars="100"/>
                    <w:jc w:val="center"/>
                    <w:rPr>
                      <w:rFonts w:hint="eastAsia" w:ascii="宋体" w:hAnsi="宋体"/>
                      <w:sz w:val="18"/>
                    </w:rPr>
                  </w:pPr>
                  <w:r>
                    <w:rPr>
                      <w:rFonts w:hint="eastAsia" w:ascii="宋体" w:hAnsi="宋体"/>
                      <w:sz w:val="18"/>
                    </w:rPr>
                    <w:t>10#-12#</w:t>
                  </w:r>
                </w:p>
              </w:tc>
              <w:tc>
                <w:tcPr>
                  <w:tcW w:w="13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sz w:val="20"/>
                    </w:rPr>
                    <w:t>LEHY-IIB</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1.75</w:t>
                  </w:r>
                </w:p>
              </w:tc>
              <w:tc>
                <w:tcPr>
                  <w:tcW w:w="2295"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10N3V18-197</w:t>
                  </w:r>
                </w:p>
              </w:tc>
              <w:tc>
                <w:tcPr>
                  <w:tcW w:w="1470" w:type="dxa"/>
                  <w:tcBorders>
                    <w:top w:val="double" w:color="auto" w:sz="4" w:space="0"/>
                    <w:bottom w:val="double" w:color="auto" w:sz="4" w:space="0"/>
                  </w:tcBorders>
                  <w:noWrap w:val="0"/>
                  <w:vAlign w:val="top"/>
                </w:tcPr>
                <w:p>
                  <w:pPr>
                    <w:ind w:firstLine="180" w:firstLineChars="100"/>
                    <w:jc w:val="center"/>
                    <w:rPr>
                      <w:rFonts w:hint="eastAsia" w:ascii="宋体" w:hAnsi="宋体"/>
                      <w:sz w:val="18"/>
                    </w:rPr>
                  </w:pPr>
                  <w:r>
                    <w:rPr>
                      <w:rFonts w:hint="eastAsia" w:ascii="宋体" w:hAnsi="宋体"/>
                      <w:sz w:val="18"/>
                    </w:rPr>
                    <w:t>13#-14#</w:t>
                  </w:r>
                </w:p>
              </w:tc>
              <w:tc>
                <w:tcPr>
                  <w:tcW w:w="13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sz w:val="20"/>
                    </w:rPr>
                    <w:t>LEHY-IIB</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1.0</w:t>
                  </w:r>
                </w:p>
              </w:tc>
              <w:tc>
                <w:tcPr>
                  <w:tcW w:w="2295"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11N3V10-F71</w:t>
                  </w:r>
                </w:p>
              </w:tc>
              <w:tc>
                <w:tcPr>
                  <w:tcW w:w="1470" w:type="dxa"/>
                  <w:tcBorders>
                    <w:top w:val="double" w:color="auto" w:sz="4" w:space="0"/>
                    <w:bottom w:val="double" w:color="auto" w:sz="4" w:space="0"/>
                  </w:tcBorders>
                  <w:noWrap w:val="0"/>
                  <w:vAlign w:val="top"/>
                </w:tcPr>
                <w:p>
                  <w:pPr>
                    <w:ind w:firstLine="180" w:firstLineChars="100"/>
                    <w:jc w:val="center"/>
                    <w:rPr>
                      <w:rFonts w:hint="eastAsia" w:ascii="宋体" w:hAnsi="宋体"/>
                      <w:sz w:val="18"/>
                    </w:rPr>
                  </w:pPr>
                  <w:r>
                    <w:rPr>
                      <w:rFonts w:hint="eastAsia" w:ascii="宋体" w:hAnsi="宋体"/>
                      <w:sz w:val="18"/>
                    </w:rPr>
                    <w:t>15</w:t>
                  </w:r>
                </w:p>
              </w:tc>
              <w:tc>
                <w:tcPr>
                  <w:tcW w:w="1380" w:type="dxa"/>
                  <w:tcBorders>
                    <w:top w:val="double" w:color="auto" w:sz="4" w:space="0"/>
                    <w:bottom w:val="double" w:color="auto" w:sz="4" w:space="0"/>
                  </w:tcBorders>
                  <w:noWrap w:val="0"/>
                  <w:vAlign w:val="top"/>
                </w:tcPr>
                <w:p>
                  <w:pPr>
                    <w:jc w:val="center"/>
                    <w:rPr>
                      <w:rFonts w:hint="eastAsia"/>
                      <w:sz w:val="20"/>
                    </w:rPr>
                  </w:pPr>
                  <w:r>
                    <w:rPr>
                      <w:rFonts w:hint="eastAsia"/>
                      <w:sz w:val="20"/>
                    </w:rPr>
                    <w:t>LEHY-II</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1.0</w:t>
                  </w:r>
                </w:p>
              </w:tc>
              <w:tc>
                <w:tcPr>
                  <w:tcW w:w="2295"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16N4B18-ADM</w:t>
                  </w:r>
                </w:p>
              </w:tc>
              <w:tc>
                <w:tcPr>
                  <w:tcW w:w="1470" w:type="dxa"/>
                  <w:tcBorders>
                    <w:top w:val="double" w:color="auto" w:sz="4" w:space="0"/>
                    <w:bottom w:val="double" w:color="auto" w:sz="4" w:space="0"/>
                  </w:tcBorders>
                  <w:noWrap w:val="0"/>
                  <w:vAlign w:val="top"/>
                </w:tcPr>
                <w:p>
                  <w:pPr>
                    <w:ind w:firstLine="180" w:firstLineChars="100"/>
                    <w:jc w:val="center"/>
                    <w:rPr>
                      <w:rFonts w:hint="eastAsia" w:ascii="宋体" w:hAnsi="宋体"/>
                      <w:sz w:val="18"/>
                    </w:rPr>
                  </w:pPr>
                  <w:r>
                    <w:rPr>
                      <w:rFonts w:hint="eastAsia" w:ascii="宋体" w:hAnsi="宋体"/>
                      <w:sz w:val="18"/>
                    </w:rPr>
                    <w:t>1#</w:t>
                  </w:r>
                </w:p>
              </w:tc>
              <w:tc>
                <w:tcPr>
                  <w:tcW w:w="1380" w:type="dxa"/>
                  <w:tcBorders>
                    <w:top w:val="double" w:color="auto" w:sz="4" w:space="0"/>
                    <w:bottom w:val="double" w:color="auto" w:sz="4" w:space="0"/>
                  </w:tcBorders>
                  <w:noWrap w:val="0"/>
                  <w:vAlign w:val="top"/>
                </w:tcPr>
                <w:p>
                  <w:pPr>
                    <w:jc w:val="center"/>
                    <w:rPr>
                      <w:rFonts w:hint="eastAsia"/>
                      <w:sz w:val="20"/>
                    </w:rPr>
                  </w:pPr>
                  <w:r>
                    <w:rPr>
                      <w:rFonts w:hint="eastAsia"/>
                      <w:sz w:val="20"/>
                    </w:rPr>
                    <w:t>LEHY-IIIB</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1.0</w:t>
                  </w:r>
                </w:p>
              </w:tc>
              <w:tc>
                <w:tcPr>
                  <w:tcW w:w="2295"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BY0610-13G</w:t>
                  </w:r>
                </w:p>
              </w:tc>
              <w:tc>
                <w:tcPr>
                  <w:tcW w:w="1470" w:type="dxa"/>
                  <w:tcBorders>
                    <w:top w:val="double" w:color="auto" w:sz="4" w:space="0"/>
                    <w:bottom w:val="double" w:color="auto" w:sz="4" w:space="0"/>
                  </w:tcBorders>
                  <w:noWrap w:val="0"/>
                  <w:vAlign w:val="top"/>
                </w:tcPr>
                <w:p>
                  <w:pPr>
                    <w:ind w:firstLine="180" w:firstLineChars="100"/>
                    <w:jc w:val="center"/>
                    <w:rPr>
                      <w:rFonts w:hint="eastAsia" w:ascii="宋体" w:hAnsi="宋体"/>
                      <w:sz w:val="18"/>
                    </w:rPr>
                  </w:pPr>
                  <w:r>
                    <w:rPr>
                      <w:rFonts w:hint="eastAsia" w:ascii="宋体" w:hAnsi="宋体"/>
                      <w:sz w:val="18"/>
                    </w:rPr>
                    <w:t>1#</w:t>
                  </w:r>
                </w:p>
              </w:tc>
              <w:tc>
                <w:tcPr>
                  <w:tcW w:w="1380" w:type="dxa"/>
                  <w:tcBorders>
                    <w:top w:val="double" w:color="auto" w:sz="4" w:space="0"/>
                    <w:bottom w:val="double" w:color="auto" w:sz="4" w:space="0"/>
                  </w:tcBorders>
                  <w:noWrap w:val="0"/>
                  <w:vAlign w:val="top"/>
                </w:tcPr>
                <w:p>
                  <w:pPr>
                    <w:jc w:val="center"/>
                    <w:rPr>
                      <w:rFonts w:hint="eastAsia"/>
                      <w:sz w:val="20"/>
                    </w:rPr>
                  </w:pPr>
                  <w:r>
                    <w:rPr>
                      <w:rFonts w:hint="eastAsia"/>
                      <w:sz w:val="20"/>
                    </w:rPr>
                    <w:t>TKJ1150</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1.0</w:t>
                  </w:r>
                </w:p>
              </w:tc>
              <w:tc>
                <w:tcPr>
                  <w:tcW w:w="2295"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trPr>
              <w:tc>
                <w:tcPr>
                  <w:tcW w:w="1717"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BY0610-13G</w:t>
                  </w:r>
                </w:p>
              </w:tc>
              <w:tc>
                <w:tcPr>
                  <w:tcW w:w="1470" w:type="dxa"/>
                  <w:tcBorders>
                    <w:top w:val="double" w:color="auto" w:sz="4" w:space="0"/>
                    <w:bottom w:val="double" w:color="auto" w:sz="4" w:space="0"/>
                  </w:tcBorders>
                  <w:noWrap w:val="0"/>
                  <w:vAlign w:val="top"/>
                </w:tcPr>
                <w:p>
                  <w:pPr>
                    <w:ind w:firstLine="360" w:firstLineChars="200"/>
                    <w:jc w:val="center"/>
                    <w:rPr>
                      <w:rFonts w:hint="eastAsia" w:ascii="宋体" w:hAnsi="宋体"/>
                      <w:sz w:val="18"/>
                    </w:rPr>
                  </w:pPr>
                  <w:r>
                    <w:rPr>
                      <w:rFonts w:hint="eastAsia" w:ascii="宋体" w:hAnsi="宋体"/>
                      <w:sz w:val="18"/>
                    </w:rPr>
                    <w:t>2#</w:t>
                  </w:r>
                </w:p>
              </w:tc>
              <w:tc>
                <w:tcPr>
                  <w:tcW w:w="1380" w:type="dxa"/>
                  <w:tcBorders>
                    <w:top w:val="double" w:color="auto" w:sz="4" w:space="0"/>
                    <w:bottom w:val="double" w:color="auto" w:sz="4" w:space="0"/>
                  </w:tcBorders>
                  <w:noWrap w:val="0"/>
                  <w:vAlign w:val="top"/>
                </w:tcPr>
                <w:p>
                  <w:pPr>
                    <w:jc w:val="center"/>
                    <w:rPr>
                      <w:rFonts w:hint="eastAsia"/>
                      <w:sz w:val="20"/>
                    </w:rPr>
                  </w:pPr>
                  <w:r>
                    <w:rPr>
                      <w:rFonts w:hint="eastAsia"/>
                      <w:sz w:val="20"/>
                    </w:rPr>
                    <w:t>TKJ1000</w:t>
                  </w:r>
                </w:p>
              </w:tc>
              <w:tc>
                <w:tcPr>
                  <w:tcW w:w="1680" w:type="dxa"/>
                  <w:tcBorders>
                    <w:top w:val="double" w:color="auto" w:sz="4" w:space="0"/>
                    <w:bottom w:val="double" w:color="auto" w:sz="4" w:space="0"/>
                  </w:tcBorders>
                  <w:noWrap w:val="0"/>
                  <w:vAlign w:val="top"/>
                </w:tcPr>
                <w:p>
                  <w:pPr>
                    <w:jc w:val="center"/>
                    <w:rPr>
                      <w:rFonts w:hint="eastAsia" w:ascii="宋体" w:hAnsi="宋体"/>
                      <w:sz w:val="18"/>
                    </w:rPr>
                  </w:pPr>
                  <w:r>
                    <w:rPr>
                      <w:rFonts w:hint="eastAsia" w:ascii="宋体" w:hAnsi="宋体"/>
                      <w:sz w:val="18"/>
                    </w:rPr>
                    <w:t>1.0</w:t>
                  </w:r>
                </w:p>
              </w:tc>
              <w:tc>
                <w:tcPr>
                  <w:tcW w:w="2295" w:type="dxa"/>
                  <w:tcBorders>
                    <w:top w:val="double" w:color="auto" w:sz="4" w:space="0"/>
                    <w:bottom w:val="double" w:color="auto" w:sz="4" w:space="0"/>
                  </w:tcBorders>
                  <w:noWrap w:val="0"/>
                  <w:vAlign w:val="center"/>
                </w:tcPr>
                <w:p>
                  <w:pPr>
                    <w:widowControl/>
                    <w:jc w:val="center"/>
                    <w:rPr>
                      <w:rFonts w:hint="eastAsia" w:ascii="楷体" w:hAnsi="楷体" w:eastAsia="楷体"/>
                      <w:kern w:val="0"/>
                      <w:szCs w:val="21"/>
                    </w:rPr>
                  </w:pPr>
                  <w:r>
                    <w:rPr>
                      <w:rFonts w:hint="eastAsia" w:ascii="楷体" w:hAnsi="楷体" w:eastAsia="楷体"/>
                      <w:kern w:val="0"/>
                      <w:szCs w:val="21"/>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4" w:hRule="exact"/>
              </w:trPr>
              <w:tc>
                <w:tcPr>
                  <w:tcW w:w="1717" w:type="dxa"/>
                  <w:tcBorders>
                    <w:top w:val="double" w:color="auto" w:sz="4" w:space="0"/>
                  </w:tcBorders>
                  <w:noWrap w:val="0"/>
                  <w:vAlign w:val="top"/>
                </w:tcPr>
                <w:p>
                  <w:pPr>
                    <w:jc w:val="center"/>
                    <w:rPr>
                      <w:rFonts w:hint="default" w:ascii="宋体" w:hAnsi="宋体" w:eastAsia="宋体"/>
                      <w:sz w:val="18"/>
                      <w:lang w:val="en-US" w:eastAsia="zh-CN"/>
                    </w:rPr>
                  </w:pPr>
                  <w:r>
                    <w:rPr>
                      <w:rFonts w:hint="eastAsia" w:ascii="宋体" w:hAnsi="宋体"/>
                      <w:sz w:val="18"/>
                      <w:lang w:val="en-US" w:eastAsia="zh-CN"/>
                    </w:rPr>
                    <w:t>哈尔滨鑫达电梯</w:t>
                  </w:r>
                </w:p>
              </w:tc>
              <w:tc>
                <w:tcPr>
                  <w:tcW w:w="1470" w:type="dxa"/>
                  <w:tcBorders>
                    <w:top w:val="double" w:color="auto" w:sz="4" w:space="0"/>
                  </w:tcBorders>
                  <w:noWrap w:val="0"/>
                  <w:vAlign w:val="top"/>
                </w:tcPr>
                <w:p>
                  <w:pPr>
                    <w:ind w:firstLine="360" w:firstLineChars="200"/>
                    <w:jc w:val="center"/>
                    <w:rPr>
                      <w:rFonts w:hint="eastAsia" w:ascii="宋体" w:hAnsi="宋体" w:eastAsia="宋体"/>
                      <w:sz w:val="18"/>
                      <w:lang w:val="en-US" w:eastAsia="zh-CN"/>
                    </w:rPr>
                  </w:pPr>
                  <w:r>
                    <w:rPr>
                      <w:rFonts w:hint="eastAsia" w:ascii="宋体" w:hAnsi="宋体"/>
                      <w:sz w:val="18"/>
                      <w:lang w:val="en-US" w:eastAsia="zh-CN"/>
                    </w:rPr>
                    <w:t>餐梯</w:t>
                  </w:r>
                </w:p>
              </w:tc>
              <w:tc>
                <w:tcPr>
                  <w:tcW w:w="1380" w:type="dxa"/>
                  <w:tcBorders>
                    <w:top w:val="double" w:color="auto" w:sz="4" w:space="0"/>
                  </w:tcBorders>
                  <w:noWrap w:val="0"/>
                  <w:vAlign w:val="top"/>
                </w:tcPr>
                <w:p>
                  <w:pPr>
                    <w:jc w:val="center"/>
                    <w:rPr>
                      <w:rFonts w:hint="eastAsia" w:eastAsia="宋体"/>
                      <w:sz w:val="20"/>
                      <w:lang w:val="en-US" w:eastAsia="zh-CN"/>
                    </w:rPr>
                  </w:pPr>
                  <w:r>
                    <w:rPr>
                      <w:rFonts w:hint="eastAsia"/>
                      <w:sz w:val="20"/>
                      <w:lang w:val="en-US" w:eastAsia="zh-CN"/>
                    </w:rPr>
                    <w:t>杂物电梯</w:t>
                  </w:r>
                </w:p>
              </w:tc>
              <w:tc>
                <w:tcPr>
                  <w:tcW w:w="1680" w:type="dxa"/>
                  <w:tcBorders>
                    <w:top w:val="double" w:color="auto" w:sz="4" w:space="0"/>
                  </w:tcBorders>
                  <w:noWrap w:val="0"/>
                  <w:vAlign w:val="top"/>
                </w:tcPr>
                <w:p>
                  <w:pPr>
                    <w:jc w:val="center"/>
                    <w:rPr>
                      <w:rFonts w:hint="default" w:ascii="宋体" w:hAnsi="宋体" w:eastAsia="宋体"/>
                      <w:sz w:val="18"/>
                      <w:lang w:val="en-US" w:eastAsia="zh-CN"/>
                    </w:rPr>
                  </w:pPr>
                  <w:r>
                    <w:rPr>
                      <w:rFonts w:hint="eastAsia" w:ascii="宋体" w:hAnsi="宋体"/>
                      <w:sz w:val="18"/>
                      <w:lang w:val="en-US" w:eastAsia="zh-CN"/>
                    </w:rPr>
                    <w:t>1.0</w:t>
                  </w:r>
                </w:p>
              </w:tc>
              <w:tc>
                <w:tcPr>
                  <w:tcW w:w="2295" w:type="dxa"/>
                  <w:tcBorders>
                    <w:top w:val="double" w:color="auto" w:sz="4" w:space="0"/>
                  </w:tcBorders>
                  <w:noWrap w:val="0"/>
                  <w:vAlign w:val="center"/>
                </w:tcPr>
                <w:p>
                  <w:pPr>
                    <w:widowControl/>
                    <w:jc w:val="center"/>
                    <w:rPr>
                      <w:rFonts w:hint="default" w:ascii="楷体" w:hAnsi="楷体" w:eastAsia="楷体"/>
                      <w:kern w:val="0"/>
                      <w:szCs w:val="21"/>
                      <w:lang w:val="en-US" w:eastAsia="zh-CN"/>
                    </w:rPr>
                  </w:pPr>
                  <w:r>
                    <w:rPr>
                      <w:rFonts w:hint="eastAsia" w:ascii="楷体" w:hAnsi="楷体" w:eastAsia="楷体"/>
                      <w:kern w:val="0"/>
                      <w:szCs w:val="21"/>
                      <w:lang w:val="en-US" w:eastAsia="zh-CN"/>
                    </w:rPr>
                    <w:t>3/3</w:t>
                  </w:r>
                </w:p>
              </w:tc>
            </w:tr>
          </w:tbl>
          <w:p>
            <w:pPr>
              <w:spacing w:line="360" w:lineRule="auto"/>
              <w:textAlignment w:val="baseline"/>
              <w:rPr>
                <w:rFonts w:hint="default" w:ascii="宋体" w:hAnsi="宋体"/>
                <w:sz w:val="28"/>
                <w:lang w:val="en-US" w:eastAsia="zh-CN"/>
              </w:rPr>
            </w:pPr>
          </w:p>
          <w:p>
            <w:pPr>
              <w:spacing w:line="360" w:lineRule="auto"/>
              <w:textAlignment w:val="baseline"/>
              <w:rPr>
                <w:rFonts w:hint="default" w:ascii="宋体" w:hAnsi="宋体"/>
                <w:sz w:val="28"/>
                <w:lang w:val="en-US" w:eastAsia="zh-CN"/>
              </w:rPr>
            </w:pPr>
          </w:p>
          <w:p>
            <w:pPr>
              <w:spacing w:line="360" w:lineRule="auto"/>
              <w:textAlignment w:val="baseline"/>
              <w:rPr>
                <w:rFonts w:hint="default" w:ascii="宋体" w:hAnsi="宋体"/>
                <w:sz w:val="28"/>
                <w:lang w:val="en-US" w:eastAsia="zh-CN"/>
              </w:rPr>
            </w:pPr>
          </w:p>
          <w:p>
            <w:pPr>
              <w:spacing w:line="360" w:lineRule="auto"/>
              <w:textAlignment w:val="baseline"/>
              <w:rPr>
                <w:rFonts w:hint="default" w:ascii="宋体" w:hAnsi="宋体"/>
                <w:sz w:val="28"/>
                <w:lang w:val="en-US" w:eastAsia="zh-CN"/>
              </w:rPr>
            </w:pPr>
          </w:p>
          <w:p>
            <w:pPr>
              <w:ind w:firstLine="120" w:firstLineChars="50"/>
              <w:rPr>
                <w:rFonts w:hint="eastAsia" w:ascii="Calibri" w:hAnsi="Calibri"/>
                <w:sz w:val="24"/>
                <w:lang w:eastAsia="zh-CN"/>
              </w:rPr>
            </w:pPr>
          </w:p>
          <w:p>
            <w:pPr>
              <w:ind w:firstLine="120" w:firstLineChars="50"/>
              <w:rPr>
                <w:rFonts w:ascii="Calibri" w:hAnsi="Calibri"/>
                <w:sz w:val="24"/>
              </w:rPr>
            </w:pPr>
          </w:p>
          <w:p>
            <w:pPr>
              <w:ind w:firstLine="120" w:firstLineChars="50"/>
              <w:rPr>
                <w:rFonts w:ascii="Calibri" w:hAnsi="Calibri"/>
                <w:sz w:val="24"/>
              </w:rPr>
            </w:pPr>
          </w:p>
          <w:p>
            <w:pPr>
              <w:ind w:firstLine="120" w:firstLineChars="50"/>
              <w:rPr>
                <w:rFonts w:ascii="Calibri" w:hAnsi="Calibri"/>
                <w:sz w:val="24"/>
              </w:rPr>
            </w:pPr>
          </w:p>
          <w:p>
            <w:pPr>
              <w:ind w:firstLine="120" w:firstLineChars="50"/>
              <w:rPr>
                <w:rFonts w:ascii="Calibri" w:hAnsi="Calibri"/>
                <w:sz w:val="24"/>
              </w:rPr>
            </w:pPr>
          </w:p>
          <w:p>
            <w:pPr>
              <w:ind w:firstLine="120" w:firstLineChars="50"/>
              <w:rPr>
                <w:rFonts w:ascii="Calibri" w:hAnsi="Calibri"/>
                <w:sz w:val="24"/>
              </w:rPr>
            </w:pPr>
          </w:p>
          <w:p>
            <w:pPr>
              <w:ind w:firstLine="120" w:firstLineChars="50"/>
              <w:rPr>
                <w:rFonts w:ascii="Calibri" w:hAnsi="Calibri"/>
                <w:sz w:val="24"/>
              </w:rPr>
            </w:pPr>
          </w:p>
          <w:p>
            <w:pPr>
              <w:rPr>
                <w:rFonts w:ascii="Calibri" w:hAnsi="Calibri"/>
                <w:sz w:val="24"/>
              </w:rPr>
            </w:pPr>
          </w:p>
          <w:p>
            <w:pPr>
              <w:rPr>
                <w:rFonts w:ascii="Calibri" w:hAnsi="Calibri"/>
                <w:sz w:val="24"/>
              </w:rPr>
            </w:pPr>
          </w:p>
          <w:p>
            <w:pPr>
              <w:spacing w:line="300" w:lineRule="exact"/>
              <w:ind w:firstLine="480" w:firstLineChars="200"/>
              <w:rPr>
                <w:rFonts w:ascii="Calibri" w:hAnsi="Calibri"/>
                <w:sz w:val="24"/>
              </w:rPr>
            </w:pPr>
          </w:p>
          <w:p>
            <w:pPr>
              <w:spacing w:line="300" w:lineRule="exact"/>
              <w:ind w:firstLine="480" w:firstLineChars="200"/>
              <w:rPr>
                <w:rFonts w:ascii="Calibri" w:hAnsi="Calibri"/>
                <w:sz w:val="24"/>
              </w:rPr>
            </w:pP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1830" w:hRule="atLeast"/>
          <w:jc w:val="center"/>
        </w:trPr>
        <w:tc>
          <w:tcPr>
            <w:tcW w:w="1020" w:type="dxa"/>
            <w:tcBorders>
              <w:top w:val="outset" w:color="888888" w:sz="6" w:space="0"/>
              <w:left w:val="outset" w:color="888888" w:sz="6" w:space="0"/>
              <w:bottom w:val="outset" w:color="888888" w:sz="6" w:space="0"/>
              <w:right w:val="outset" w:color="888888" w:sz="6" w:space="0"/>
            </w:tcBorders>
            <w:vAlign w:val="center"/>
          </w:tcPr>
          <w:p>
            <w:pPr>
              <w:autoSpaceDN w:val="0"/>
              <w:spacing w:line="300" w:lineRule="exact"/>
              <w:jc w:val="center"/>
              <w:rPr>
                <w:rFonts w:ascii="宋体" w:hAnsi="宋体" w:cs="宋体"/>
                <w:b/>
                <w:sz w:val="24"/>
              </w:rPr>
            </w:pPr>
            <w:r>
              <w:rPr>
                <w:rFonts w:hint="eastAsia" w:ascii="宋体" w:hAnsi="宋体" w:cs="宋体"/>
                <w:b/>
                <w:sz w:val="24"/>
              </w:rPr>
              <w:t>备注</w:t>
            </w:r>
          </w:p>
        </w:tc>
        <w:tc>
          <w:tcPr>
            <w:tcW w:w="9804" w:type="dxa"/>
            <w:gridSpan w:val="5"/>
            <w:tcBorders>
              <w:top w:val="outset" w:color="888888" w:sz="6" w:space="0"/>
              <w:left w:val="outset" w:color="888888" w:sz="6" w:space="0"/>
              <w:bottom w:val="outset" w:color="888888" w:sz="6" w:space="0"/>
              <w:right w:val="outset" w:color="888888" w:sz="6" w:space="0"/>
            </w:tcBorders>
            <w:vAlign w:val="center"/>
          </w:tcPr>
          <w:p>
            <w:pPr>
              <w:spacing w:line="300" w:lineRule="exact"/>
              <w:rPr>
                <w:rFonts w:ascii="Calibri" w:hAnsi="Calibri"/>
                <w:color w:val="000000" w:themeColor="text1"/>
                <w:sz w:val="24"/>
              </w:rPr>
            </w:pPr>
            <w:r>
              <w:rPr>
                <w:rFonts w:hint="eastAsia" w:ascii="Calibri" w:hAnsi="Calibri"/>
                <w:color w:val="000000" w:themeColor="text1"/>
                <w:sz w:val="24"/>
              </w:rPr>
              <w:t>（2）医院采购项目</w:t>
            </w:r>
            <w:r>
              <w:rPr>
                <w:rFonts w:hint="eastAsia"/>
                <w:color w:val="000000" w:themeColor="text1"/>
                <w:sz w:val="24"/>
              </w:rPr>
              <w:t>参数中带 “*”号的是必须满足项，负偏离属于不满足要求，为无效响应。提供</w:t>
            </w:r>
            <w:r>
              <w:rPr>
                <w:rFonts w:hint="eastAsia" w:ascii="Calibri" w:hAnsi="Calibri"/>
                <w:color w:val="000000" w:themeColor="text1"/>
                <w:sz w:val="24"/>
              </w:rPr>
              <w:t>报价时必须</w:t>
            </w:r>
            <w:r>
              <w:rPr>
                <w:rFonts w:hint="eastAsia"/>
                <w:color w:val="000000" w:themeColor="text1"/>
                <w:sz w:val="24"/>
              </w:rPr>
              <w:t>逐一对照项目参数要求作出响应</w:t>
            </w:r>
            <w:r>
              <w:rPr>
                <w:rFonts w:hint="eastAsia" w:ascii="Calibri" w:hAnsi="Calibri"/>
                <w:color w:val="000000" w:themeColor="text1"/>
                <w:sz w:val="24"/>
              </w:rPr>
              <w:t>；</w:t>
            </w:r>
          </w:p>
          <w:p>
            <w:pPr>
              <w:spacing w:line="300" w:lineRule="exact"/>
              <w:ind w:firstLine="480" w:firstLineChars="200"/>
              <w:rPr>
                <w:rFonts w:ascii="Calibri" w:hAnsi="Calibri"/>
                <w:sz w:val="24"/>
              </w:rPr>
            </w:pPr>
          </w:p>
        </w:tc>
      </w:tr>
    </w:tbl>
    <w:p>
      <w:pPr>
        <w:widowControl/>
        <w:wordWrap w:val="0"/>
        <w:spacing w:before="100" w:beforeAutospacing="1" w:after="100" w:afterAutospacing="1" w:line="480" w:lineRule="exact"/>
        <w:ind w:right="482"/>
        <w:jc w:val="center"/>
        <w:rPr>
          <w:rFonts w:ascii="黑体" w:hAnsi="黑体" w:eastAsia="黑体"/>
          <w:sz w:val="32"/>
        </w:rPr>
      </w:pPr>
    </w:p>
    <w:p>
      <w:pPr>
        <w:widowControl/>
        <w:wordWrap w:val="0"/>
        <w:spacing w:before="100" w:beforeAutospacing="1" w:after="100" w:afterAutospacing="1" w:line="480" w:lineRule="exact"/>
        <w:ind w:right="482"/>
        <w:jc w:val="center"/>
        <w:rPr>
          <w:rFonts w:ascii="黑体" w:hAnsi="黑体" w:eastAsia="黑体"/>
          <w:sz w:val="32"/>
        </w:rPr>
      </w:pPr>
    </w:p>
    <w:p>
      <w:pPr>
        <w:widowControl/>
        <w:wordWrap w:val="0"/>
        <w:spacing w:before="100" w:beforeAutospacing="1" w:after="100" w:afterAutospacing="1" w:line="480" w:lineRule="exact"/>
        <w:ind w:right="482"/>
        <w:jc w:val="center"/>
        <w:rPr>
          <w:rFonts w:ascii="黑体" w:hAnsi="黑体" w:eastAsia="黑体"/>
          <w:sz w:val="32"/>
        </w:rPr>
      </w:pPr>
    </w:p>
    <w:p>
      <w:pPr>
        <w:widowControl/>
        <w:wordWrap w:val="0"/>
        <w:spacing w:before="100" w:beforeAutospacing="1" w:after="100" w:afterAutospacing="1" w:line="480" w:lineRule="exact"/>
        <w:ind w:right="482"/>
        <w:jc w:val="center"/>
        <w:rPr>
          <w:rFonts w:ascii="黑体" w:hAnsi="黑体" w:eastAsia="黑体"/>
          <w:sz w:val="32"/>
        </w:rPr>
      </w:pPr>
    </w:p>
    <w:p>
      <w:pPr>
        <w:widowControl/>
        <w:wordWrap w:val="0"/>
        <w:spacing w:before="100" w:beforeAutospacing="1" w:after="100" w:afterAutospacing="1" w:line="480" w:lineRule="exact"/>
        <w:ind w:right="482"/>
        <w:jc w:val="both"/>
        <w:rPr>
          <w:rFonts w:ascii="黑体" w:hAnsi="黑体" w:eastAsia="黑体"/>
          <w:sz w:val="32"/>
        </w:rPr>
      </w:pPr>
    </w:p>
    <w:p>
      <w:pPr>
        <w:widowControl/>
        <w:wordWrap w:val="0"/>
        <w:spacing w:before="100" w:beforeAutospacing="1" w:after="100" w:afterAutospacing="1" w:line="480" w:lineRule="exact"/>
        <w:ind w:right="482"/>
        <w:jc w:val="center"/>
        <w:rPr>
          <w:rFonts w:ascii="黑体" w:hAnsi="黑体" w:eastAsia="黑体"/>
          <w:sz w:val="32"/>
          <w:szCs w:val="32"/>
        </w:rPr>
      </w:pPr>
      <w:r>
        <w:rPr>
          <w:rFonts w:hint="eastAsia" w:ascii="黑体" w:hAnsi="黑体" w:eastAsia="黑体"/>
          <w:sz w:val="32"/>
        </w:rPr>
        <w:t xml:space="preserve">   </w:t>
      </w:r>
      <w:r>
        <w:rPr>
          <w:rFonts w:ascii="黑体" w:hAnsi="黑体" w:eastAsia="黑体"/>
          <w:sz w:val="32"/>
        </w:rPr>
        <w:t>响应文件格式</w:t>
      </w:r>
      <w:r>
        <w:rPr>
          <w:rFonts w:hint="eastAsia" w:ascii="黑体" w:hAnsi="黑体" w:eastAsia="黑体"/>
          <w:sz w:val="32"/>
        </w:rPr>
        <w:t>与要求</w:t>
      </w:r>
    </w:p>
    <w:p>
      <w:pPr>
        <w:pStyle w:val="10"/>
        <w:spacing w:before="0" w:after="0"/>
        <w:rPr>
          <w:rFonts w:ascii="黑体" w:hAnsi="黑体" w:eastAsia="黑体"/>
          <w:sz w:val="32"/>
        </w:rPr>
      </w:pPr>
    </w:p>
    <w:p>
      <w:pPr>
        <w:spacing w:line="360" w:lineRule="auto"/>
        <w:jc w:val="right"/>
        <w:rPr>
          <w:rFonts w:ascii="宋体" w:hAnsi="宋体"/>
          <w:b/>
          <w:sz w:val="28"/>
          <w:szCs w:val="28"/>
        </w:rPr>
      </w:pPr>
    </w:p>
    <w:p>
      <w:pPr>
        <w:ind w:right="720"/>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rPr>
          <w:rFonts w:ascii="宋体" w:hAnsi="宋体"/>
          <w:sz w:val="28"/>
          <w:szCs w:val="28"/>
        </w:rPr>
      </w:pPr>
    </w:p>
    <w:p>
      <w:pPr>
        <w:jc w:val="center"/>
        <w:rPr>
          <w:rFonts w:ascii="宋体" w:hAnsi="宋体"/>
          <w:b/>
          <w:sz w:val="44"/>
          <w:szCs w:val="44"/>
        </w:rPr>
      </w:pPr>
      <w:r>
        <w:rPr>
          <w:rFonts w:ascii="宋体" w:hAnsi="宋体"/>
          <w:b/>
          <w:sz w:val="44"/>
          <w:szCs w:val="44"/>
        </w:rPr>
        <w:t>响 应 文 件</w:t>
      </w:r>
    </w:p>
    <w:p>
      <w:pPr>
        <w:rPr>
          <w:rFonts w:ascii="宋体" w:hAnsi="宋体"/>
          <w:sz w:val="28"/>
          <w:szCs w:val="28"/>
        </w:rPr>
      </w:pPr>
    </w:p>
    <w:p>
      <w:pPr>
        <w:rPr>
          <w:rFonts w:ascii="宋体" w:hAnsi="宋体"/>
          <w:sz w:val="28"/>
          <w:szCs w:val="28"/>
        </w:rPr>
      </w:pPr>
    </w:p>
    <w:p>
      <w:pPr>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32"/>
          <w:szCs w:val="32"/>
        </w:rPr>
      </w:pPr>
      <w:r>
        <w:rPr>
          <w:rFonts w:hint="eastAsia" w:ascii="宋体" w:hAnsi="宋体"/>
          <w:sz w:val="28"/>
          <w:szCs w:val="28"/>
        </w:rPr>
        <w:t xml:space="preserve">             </w:t>
      </w:r>
      <w:r>
        <w:rPr>
          <w:rFonts w:hint="eastAsia" w:ascii="宋体" w:hAnsi="宋体"/>
          <w:b/>
          <w:kern w:val="0"/>
          <w:sz w:val="32"/>
          <w:szCs w:val="32"/>
        </w:rPr>
        <w:t>项目名称：</w:t>
      </w:r>
    </w:p>
    <w:p>
      <w:pPr>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ind w:firstLine="1751" w:firstLineChars="545"/>
        <w:rPr>
          <w:rFonts w:ascii="宋体" w:hAnsi="宋体"/>
          <w:b/>
          <w:sz w:val="32"/>
          <w:szCs w:val="32"/>
        </w:rPr>
      </w:pPr>
      <w:r>
        <w:rPr>
          <w:rFonts w:hint="eastAsia" w:ascii="宋体" w:hAnsi="宋体"/>
          <w:b/>
          <w:kern w:val="0"/>
          <w:sz w:val="32"/>
          <w:szCs w:val="32"/>
        </w:rPr>
        <w:t>项目备案号</w:t>
      </w:r>
      <w:r>
        <w:rPr>
          <w:rFonts w:ascii="宋体" w:hAnsi="宋体"/>
          <w:b/>
          <w:sz w:val="32"/>
          <w:szCs w:val="32"/>
        </w:rPr>
        <w:t>：</w:t>
      </w:r>
    </w:p>
    <w:p>
      <w:pPr>
        <w:ind w:firstLine="1751" w:firstLineChars="545"/>
        <w:rPr>
          <w:rFonts w:ascii="宋体" w:hAnsi="宋体"/>
          <w:b/>
          <w:sz w:val="32"/>
          <w:szCs w:val="32"/>
        </w:rPr>
      </w:pPr>
      <w:r>
        <w:rPr>
          <w:rFonts w:hint="eastAsia" w:ascii="宋体" w:hAnsi="宋体"/>
          <w:b/>
          <w:sz w:val="32"/>
          <w:szCs w:val="32"/>
        </w:rPr>
        <w:t>响应供应商：</w:t>
      </w:r>
    </w:p>
    <w:p>
      <w:pPr>
        <w:ind w:firstLine="1751" w:firstLineChars="545"/>
        <w:rPr>
          <w:rFonts w:ascii="宋体" w:hAnsi="宋体"/>
          <w:b/>
          <w:sz w:val="32"/>
          <w:szCs w:val="32"/>
        </w:rPr>
      </w:pPr>
      <w:r>
        <w:rPr>
          <w:rFonts w:hint="eastAsia" w:ascii="宋体" w:hAnsi="宋体"/>
          <w:b/>
          <w:sz w:val="32"/>
          <w:szCs w:val="32"/>
        </w:rPr>
        <w:t>企业规模：微型/小型/中型/大型</w:t>
      </w: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3196" w:firstLineChars="995"/>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    月    日</w:t>
      </w:r>
    </w:p>
    <w:p>
      <w:pPr>
        <w:ind w:firstLine="12376" w:firstLineChars="1100"/>
        <w:rPr>
          <w:rFonts w:ascii="宋体" w:hAnsi="宋体"/>
          <w:b/>
          <w:sz w:val="28"/>
          <w:szCs w:val="28"/>
        </w:rPr>
      </w:pPr>
      <w:r>
        <w:rPr>
          <w:rFonts w:ascii="宋体" w:hAnsi="宋体"/>
          <w:b/>
          <w:spacing w:val="422"/>
          <w:kern w:val="0"/>
          <w:sz w:val="28"/>
          <w:szCs w:val="28"/>
          <w:fitText w:val="1405" w:id="-1808629504"/>
        </w:rPr>
        <w:t>日</w:t>
      </w:r>
      <w:r>
        <w:rPr>
          <w:rFonts w:ascii="宋体" w:hAnsi="宋体"/>
          <w:b/>
          <w:spacing w:val="0"/>
          <w:kern w:val="0"/>
          <w:sz w:val="28"/>
          <w:szCs w:val="28"/>
          <w:fitText w:val="1405" w:id="-1808629504"/>
        </w:rPr>
        <w:t>期</w:t>
      </w:r>
    </w:p>
    <w:p>
      <w:pPr>
        <w:jc w:val="center"/>
        <w:rPr>
          <w:rFonts w:ascii="黑体" w:hAnsi="黑体" w:eastAsia="黑体"/>
          <w:b/>
          <w:bCs/>
          <w:sz w:val="32"/>
          <w:szCs w:val="32"/>
        </w:rPr>
      </w:pPr>
      <w:r>
        <w:rPr>
          <w:rFonts w:ascii="宋体" w:hAnsi="宋体"/>
          <w:b/>
          <w:sz w:val="28"/>
          <w:szCs w:val="28"/>
        </w:rPr>
        <w:br w:type="page"/>
      </w: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宋体" w:hAnsi="宋体"/>
          <w:b/>
          <w:bCs/>
          <w:sz w:val="28"/>
          <w:szCs w:val="28"/>
        </w:rPr>
      </w:pPr>
    </w:p>
    <w:p>
      <w:pPr>
        <w:spacing w:line="360" w:lineRule="auto"/>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360" w:lineRule="auto"/>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《询标邀请函》</w:t>
      </w:r>
      <w:r>
        <w:rPr>
          <w:rFonts w:ascii="宋体" w:hAnsi="宋体"/>
          <w:sz w:val="28"/>
          <w:szCs w:val="28"/>
        </w:rPr>
        <w:t>和</w:t>
      </w:r>
      <w:r>
        <w:rPr>
          <w:rFonts w:hint="eastAsia" w:ascii="宋体" w:hAnsi="宋体"/>
          <w:sz w:val="28"/>
          <w:szCs w:val="28"/>
        </w:rPr>
        <w:t>相</w:t>
      </w:r>
      <w:r>
        <w:rPr>
          <w:rFonts w:ascii="宋体" w:hAnsi="宋体"/>
          <w:sz w:val="28"/>
          <w:szCs w:val="28"/>
        </w:rPr>
        <w:t>关</w:t>
      </w:r>
      <w:r>
        <w:rPr>
          <w:rFonts w:hint="eastAsia" w:ascii="宋体" w:hAnsi="宋体"/>
          <w:sz w:val="28"/>
          <w:szCs w:val="28"/>
        </w:rPr>
        <w:t>附件</w:t>
      </w:r>
      <w:r>
        <w:rPr>
          <w:rFonts w:ascii="宋体" w:hAnsi="宋体"/>
          <w:sz w:val="28"/>
          <w:szCs w:val="28"/>
        </w:rPr>
        <w:t>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采购</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6"/>
        <w:adjustRightInd w:val="0"/>
        <w:snapToGrid w:val="0"/>
        <w:spacing w:line="360" w:lineRule="auto"/>
        <w:ind w:firstLine="560" w:firstLineChars="200"/>
        <w:rPr>
          <w:rFonts w:hAnsi="宋体"/>
          <w:sz w:val="28"/>
          <w:szCs w:val="28"/>
        </w:rPr>
      </w:pPr>
      <w:r>
        <w:rPr>
          <w:rFonts w:hint="eastAsia" w:hAnsi="宋体"/>
          <w:sz w:val="28"/>
          <w:szCs w:val="28"/>
        </w:rPr>
        <w:t>2、 一旦我方成交，我们将根据采购文件、响应文件和合同的要求严格履行自己的责任和义务,并保证于报价表中规定的时间交货，并完成项目的安装、调试，交付买方验收和使用。</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r>
        <w:rPr>
          <w:rFonts w:hint="eastAsia" w:ascii="宋体" w:hAnsi="宋体"/>
          <w:sz w:val="28"/>
          <w:szCs w:val="28"/>
        </w:rPr>
        <w:t>，如有不实自愿主动放弃成交结果，并承担因此造成的一切法律后果</w:t>
      </w:r>
      <w:r>
        <w:rPr>
          <w:rFonts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6"/>
        <w:adjustRightInd w:val="0"/>
        <w:snapToGrid w:val="0"/>
        <w:spacing w:line="360" w:lineRule="auto"/>
        <w:ind w:firstLine="560" w:firstLineChars="200"/>
        <w:rPr>
          <w:rFonts w:hAnsi="宋体"/>
          <w:sz w:val="28"/>
          <w:szCs w:val="28"/>
        </w:rPr>
      </w:pPr>
      <w:r>
        <w:rPr>
          <w:rFonts w:hint="eastAsia" w:hAnsi="宋体"/>
          <w:sz w:val="28"/>
          <w:szCs w:val="28"/>
        </w:rPr>
        <w:t>5、响应文件提交后即对我方具有法律约束力，我方同意按照医院相关要求执行。</w:t>
      </w:r>
    </w:p>
    <w:p>
      <w:pPr>
        <w:spacing w:line="360" w:lineRule="auto"/>
        <w:ind w:firstLine="621" w:firstLineChars="222"/>
        <w:rPr>
          <w:rFonts w:ascii="宋体" w:hAnsi="宋体"/>
          <w:sz w:val="28"/>
          <w:szCs w:val="28"/>
        </w:rPr>
      </w:pPr>
      <w:r>
        <w:rPr>
          <w:rFonts w:hint="eastAsia" w:ascii="宋体" w:hAnsi="宋体"/>
          <w:sz w:val="28"/>
          <w:szCs w:val="28"/>
        </w:rPr>
        <w:t>6、与本采购项目有关的正式通讯地址为：</w:t>
      </w:r>
    </w:p>
    <w:p>
      <w:pPr>
        <w:pStyle w:val="6"/>
        <w:adjustRightInd w:val="0"/>
        <w:snapToGrid w:val="0"/>
        <w:spacing w:line="360" w:lineRule="auto"/>
        <w:ind w:firstLine="560" w:firstLineChars="200"/>
        <w:rPr>
          <w:rFonts w:hAnsi="宋体"/>
          <w:sz w:val="28"/>
          <w:szCs w:val="28"/>
        </w:rPr>
      </w:pPr>
      <w:r>
        <w:rPr>
          <w:rFonts w:hint="eastAsia" w:hAnsi="宋体"/>
          <w:sz w:val="28"/>
          <w:szCs w:val="28"/>
        </w:rPr>
        <w:t>供应商法定代表人或授权代表（签字）：</w:t>
      </w:r>
    </w:p>
    <w:p>
      <w:pPr>
        <w:pStyle w:val="6"/>
        <w:adjustRightInd w:val="0"/>
        <w:snapToGrid w:val="0"/>
        <w:spacing w:line="360" w:lineRule="auto"/>
        <w:ind w:firstLine="560" w:firstLineChars="200"/>
        <w:rPr>
          <w:rFonts w:hAnsi="宋体"/>
          <w:sz w:val="28"/>
          <w:szCs w:val="28"/>
        </w:rPr>
      </w:pPr>
      <w:r>
        <w:rPr>
          <w:rFonts w:hint="eastAsia" w:hAnsi="宋体"/>
          <w:sz w:val="28"/>
          <w:szCs w:val="28"/>
        </w:rPr>
        <w:t>供应商全称（加盖公章）：</w:t>
      </w:r>
    </w:p>
    <w:p>
      <w:pPr>
        <w:pStyle w:val="6"/>
        <w:adjustRightInd w:val="0"/>
        <w:snapToGrid w:val="0"/>
        <w:spacing w:line="360" w:lineRule="auto"/>
        <w:ind w:firstLine="560" w:firstLineChars="200"/>
        <w:rPr>
          <w:rFonts w:hAnsi="宋体"/>
          <w:sz w:val="28"/>
          <w:szCs w:val="28"/>
        </w:rPr>
      </w:pPr>
      <w:r>
        <w:rPr>
          <w:rFonts w:hint="eastAsia" w:hAnsi="宋体"/>
          <w:sz w:val="28"/>
          <w:szCs w:val="28"/>
        </w:rPr>
        <w:t>地址：</w:t>
      </w:r>
    </w:p>
    <w:p>
      <w:pPr>
        <w:pStyle w:val="6"/>
        <w:adjustRightInd w:val="0"/>
        <w:snapToGrid w:val="0"/>
        <w:spacing w:line="360" w:lineRule="auto"/>
        <w:ind w:firstLine="560" w:firstLineChars="200"/>
        <w:rPr>
          <w:rFonts w:hAnsi="宋体"/>
          <w:sz w:val="28"/>
          <w:szCs w:val="28"/>
        </w:rPr>
      </w:pPr>
      <w:r>
        <w:rPr>
          <w:rFonts w:hint="eastAsia" w:hAnsi="宋体"/>
          <w:sz w:val="28"/>
          <w:szCs w:val="28"/>
        </w:rPr>
        <w:t>邮编：</w:t>
      </w:r>
    </w:p>
    <w:p>
      <w:pPr>
        <w:pStyle w:val="6"/>
        <w:adjustRightInd w:val="0"/>
        <w:snapToGrid w:val="0"/>
        <w:spacing w:line="360" w:lineRule="auto"/>
        <w:ind w:firstLine="560" w:firstLineChars="200"/>
        <w:rPr>
          <w:rFonts w:hAnsi="宋体"/>
          <w:sz w:val="28"/>
          <w:szCs w:val="28"/>
        </w:rPr>
      </w:pPr>
      <w:r>
        <w:rPr>
          <w:rFonts w:hint="eastAsia" w:hAnsi="宋体"/>
          <w:sz w:val="28"/>
          <w:szCs w:val="28"/>
        </w:rPr>
        <w:t>电话：</w:t>
      </w:r>
    </w:p>
    <w:p>
      <w:pPr>
        <w:pStyle w:val="6"/>
        <w:adjustRightInd w:val="0"/>
        <w:snapToGrid w:val="0"/>
        <w:spacing w:line="360" w:lineRule="auto"/>
        <w:ind w:firstLine="560" w:firstLineChars="200"/>
        <w:rPr>
          <w:rFonts w:hAnsi="宋体"/>
          <w:sz w:val="28"/>
          <w:szCs w:val="28"/>
        </w:rPr>
      </w:pPr>
      <w:r>
        <w:rPr>
          <w:rFonts w:hint="eastAsia" w:hAnsi="宋体"/>
          <w:sz w:val="28"/>
          <w:szCs w:val="28"/>
        </w:rPr>
        <w:t>日期：202</w:t>
      </w:r>
      <w:r>
        <w:rPr>
          <w:rFonts w:hint="eastAsia" w:hAnsi="宋体"/>
          <w:sz w:val="28"/>
          <w:szCs w:val="28"/>
          <w:lang w:val="en-US" w:eastAsia="zh-CN"/>
        </w:rPr>
        <w:t>2</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6"/>
        <w:adjustRightInd w:val="0"/>
        <w:snapToGrid w:val="0"/>
        <w:spacing w:line="360" w:lineRule="auto"/>
        <w:ind w:firstLine="560" w:firstLineChars="200"/>
        <w:rPr>
          <w:rFonts w:hAnsi="宋体"/>
          <w:sz w:val="28"/>
          <w:szCs w:val="28"/>
        </w:rPr>
      </w:pPr>
    </w:p>
    <w:p>
      <w:pPr>
        <w:pStyle w:val="6"/>
        <w:adjustRightInd w:val="0"/>
        <w:snapToGrid w:val="0"/>
        <w:spacing w:line="360" w:lineRule="auto"/>
        <w:ind w:firstLine="560" w:firstLineChars="200"/>
        <w:rPr>
          <w:rFonts w:hAnsi="宋体"/>
          <w:sz w:val="28"/>
          <w:szCs w:val="28"/>
        </w:rPr>
      </w:pPr>
    </w:p>
    <w:p>
      <w:pPr>
        <w:pStyle w:val="6"/>
        <w:adjustRightInd w:val="0"/>
        <w:snapToGrid w:val="0"/>
        <w:spacing w:line="360" w:lineRule="auto"/>
        <w:ind w:firstLine="560" w:firstLineChars="200"/>
        <w:rPr>
          <w:rFonts w:hAnsi="宋体"/>
          <w:sz w:val="28"/>
          <w:szCs w:val="28"/>
        </w:rPr>
      </w:pPr>
    </w:p>
    <w:p>
      <w:pPr>
        <w:pStyle w:val="6"/>
        <w:ind w:right="57"/>
        <w:jc w:val="center"/>
        <w:rPr>
          <w:rFonts w:ascii="黑体" w:hAnsi="黑体" w:eastAsia="黑体"/>
          <w:b/>
          <w:sz w:val="32"/>
          <w:szCs w:val="32"/>
        </w:rPr>
      </w:pPr>
      <w:r>
        <w:rPr>
          <w:rFonts w:ascii="黑体" w:hAnsi="黑体" w:eastAsia="黑体"/>
          <w:b/>
          <w:sz w:val="32"/>
          <w:szCs w:val="32"/>
        </w:rPr>
        <w:t>二、法定代表人授权委托书</w:t>
      </w:r>
    </w:p>
    <w:p>
      <w:pPr>
        <w:pStyle w:val="6"/>
        <w:rPr>
          <w:rFonts w:hAnsi="宋体"/>
          <w:sz w:val="28"/>
          <w:szCs w:val="28"/>
        </w:rPr>
      </w:pPr>
    </w:p>
    <w:p>
      <w:pPr>
        <w:pStyle w:val="6"/>
        <w:spacing w:line="42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医院采购中的有关事务，并签署全部有关文件、协议及合同。我单位对委托代理人签署内容负全部责任。</w:t>
      </w:r>
    </w:p>
    <w:p>
      <w:pPr>
        <w:pStyle w:val="6"/>
        <w:spacing w:line="42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6"/>
        <w:spacing w:line="420" w:lineRule="exact"/>
        <w:ind w:firstLine="560" w:firstLineChars="200"/>
        <w:rPr>
          <w:rFonts w:hAnsi="宋体"/>
          <w:sz w:val="28"/>
          <w:szCs w:val="28"/>
        </w:rPr>
      </w:pPr>
      <w:r>
        <w:rPr>
          <w:rFonts w:hint="eastAsia" w:hAnsi="宋体"/>
          <w:sz w:val="28"/>
          <w:szCs w:val="28"/>
        </w:rPr>
        <w:t>委托代理人无转委权。</w:t>
      </w:r>
    </w:p>
    <w:p>
      <w:pPr>
        <w:pStyle w:val="6"/>
        <w:spacing w:line="420" w:lineRule="exact"/>
        <w:ind w:firstLine="560" w:firstLineChars="200"/>
        <w:rPr>
          <w:rFonts w:hAnsi="宋体"/>
          <w:sz w:val="28"/>
          <w:szCs w:val="28"/>
        </w:rPr>
      </w:pPr>
      <w:r>
        <w:rPr>
          <w:rFonts w:hint="eastAsia" w:hAnsi="宋体"/>
          <w:sz w:val="28"/>
          <w:szCs w:val="28"/>
        </w:rPr>
        <w:t>特此委托。</w:t>
      </w:r>
    </w:p>
    <w:p>
      <w:pPr>
        <w:pStyle w:val="6"/>
        <w:spacing w:line="420" w:lineRule="exact"/>
        <w:rPr>
          <w:rFonts w:hAnsi="宋体"/>
          <w:sz w:val="28"/>
          <w:szCs w:val="28"/>
        </w:rPr>
      </w:pPr>
      <w:r>
        <w:rPr>
          <w:rFonts w:hAnsi="宋体"/>
          <w:sz w:val="28"/>
          <w:szCs w:val="28"/>
        </w:rPr>
        <w:pict>
          <v:roundrect id="_x0000_s2056" o:spid="_x0000_s2056" o:spt="2" style="position:absolute;left:0pt;margin-left:205.95pt;margin-top:15.55pt;height:123.95pt;width:208.65pt;z-index:251659264;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hAnsi="宋体"/>
          <w:sz w:val="28"/>
          <w:szCs w:val="28"/>
        </w:rPr>
        <w:pict>
          <v:roundrect id="_x0000_s2057" o:spid="_x0000_s2057" o:spt="2" style="position:absolute;left:0pt;margin-left:1.15pt;margin-top:15.55pt;height:123.95pt;width:203.7pt;z-index:25166028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spacing w:line="420" w:lineRule="exact"/>
        <w:rPr>
          <w:rFonts w:ascii="宋体" w:hAnsi="宋体"/>
          <w:sz w:val="28"/>
          <w:szCs w:val="28"/>
        </w:rPr>
      </w:pPr>
      <w:r>
        <w:rPr>
          <w:rFonts w:hint="eastAsia" w:ascii="宋体" w:hAnsi="宋体"/>
          <w:sz w:val="28"/>
          <w:szCs w:val="28"/>
        </w:rPr>
        <w:t xml:space="preserve">                  </w:t>
      </w:r>
    </w:p>
    <w:p>
      <w:pPr>
        <w:spacing w:line="420" w:lineRule="exact"/>
        <w:ind w:firstLine="705"/>
        <w:rPr>
          <w:rFonts w:ascii="宋体" w:hAnsi="宋体"/>
          <w:sz w:val="28"/>
          <w:szCs w:val="28"/>
        </w:rPr>
      </w:pPr>
    </w:p>
    <w:p>
      <w:pPr>
        <w:spacing w:line="420" w:lineRule="exact"/>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r>
        <w:rPr>
          <w:rFonts w:ascii="宋体" w:hAnsi="宋体"/>
          <w:sz w:val="28"/>
          <w:szCs w:val="28"/>
        </w:rPr>
        <w:pict>
          <v:roundrect id="_x0000_s2058" o:spid="_x0000_s2058" o:spt="2" style="position:absolute;left:0pt;margin-left:205.95pt;margin-top:13.5pt;height:132.45pt;width:208.6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sz w:val="28"/>
          <w:szCs w:val="28"/>
        </w:rPr>
        <w:pict>
          <v:roundrect id="_x0000_s2059" o:spid="_x0000_s2059" o:spt="2" style="position:absolute;left:0pt;margin-left:1.15pt;margin-top:13.5pt;height:132.45pt;width:204.8pt;z-index:25166233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spacing w:line="420" w:lineRule="exact"/>
        <w:ind w:firstLine="3570"/>
        <w:rPr>
          <w:rFonts w:ascii="宋体" w:hAnsi="宋体"/>
          <w:sz w:val="28"/>
          <w:szCs w:val="28"/>
        </w:rPr>
      </w:pPr>
    </w:p>
    <w:p>
      <w:pPr>
        <w:pStyle w:val="6"/>
        <w:spacing w:line="420" w:lineRule="exact"/>
        <w:rPr>
          <w:rFonts w:hAnsi="宋体"/>
          <w:sz w:val="28"/>
          <w:szCs w:val="28"/>
        </w:rPr>
      </w:pPr>
      <w:r>
        <w:rPr>
          <w:rFonts w:hint="eastAsia" w:hAnsi="宋体"/>
          <w:sz w:val="28"/>
          <w:szCs w:val="28"/>
        </w:rPr>
        <w:t xml:space="preserve">               </w:t>
      </w:r>
    </w:p>
    <w:p>
      <w:pPr>
        <w:pStyle w:val="6"/>
        <w:spacing w:line="420" w:lineRule="exact"/>
        <w:rPr>
          <w:rFonts w:hAnsi="宋体"/>
          <w:sz w:val="28"/>
          <w:szCs w:val="28"/>
        </w:rPr>
      </w:pPr>
    </w:p>
    <w:p>
      <w:pPr>
        <w:pStyle w:val="6"/>
        <w:spacing w:line="420" w:lineRule="exact"/>
        <w:rPr>
          <w:rFonts w:hAnsi="宋体"/>
          <w:sz w:val="28"/>
          <w:szCs w:val="28"/>
        </w:rPr>
      </w:pPr>
    </w:p>
    <w:p>
      <w:pPr>
        <w:pStyle w:val="6"/>
        <w:spacing w:line="420" w:lineRule="exact"/>
        <w:rPr>
          <w:rFonts w:hAnsi="宋体"/>
          <w:sz w:val="28"/>
          <w:szCs w:val="28"/>
        </w:rPr>
      </w:pPr>
    </w:p>
    <w:p>
      <w:pPr>
        <w:pStyle w:val="6"/>
        <w:spacing w:line="420" w:lineRule="exact"/>
        <w:rPr>
          <w:rFonts w:hAnsi="宋体"/>
          <w:sz w:val="28"/>
          <w:szCs w:val="28"/>
        </w:rPr>
      </w:pPr>
    </w:p>
    <w:p>
      <w:pPr>
        <w:pStyle w:val="6"/>
        <w:spacing w:line="420" w:lineRule="exact"/>
        <w:rPr>
          <w:rFonts w:hAnsi="宋体"/>
          <w:sz w:val="28"/>
          <w:szCs w:val="28"/>
        </w:rPr>
      </w:pPr>
    </w:p>
    <w:p>
      <w:pPr>
        <w:spacing w:line="420" w:lineRule="exact"/>
        <w:ind w:firstLine="560" w:firstLineChars="200"/>
        <w:rPr>
          <w:rFonts w:ascii="宋体" w:hAnsi="宋体"/>
          <w:sz w:val="28"/>
          <w:szCs w:val="28"/>
        </w:rPr>
      </w:pPr>
      <w:r>
        <w:rPr>
          <w:rFonts w:ascii="宋体" w:hAnsi="宋体"/>
          <w:sz w:val="28"/>
          <w:szCs w:val="28"/>
        </w:rPr>
        <w:t xml:space="preserve">法定代表人（签字）： </w:t>
      </w:r>
    </w:p>
    <w:p>
      <w:pPr>
        <w:spacing w:line="42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420" w:lineRule="exact"/>
        <w:ind w:firstLine="560" w:firstLineChars="200"/>
        <w:rPr>
          <w:rFonts w:ascii="宋体" w:hAnsi="宋体"/>
          <w:sz w:val="28"/>
          <w:szCs w:val="28"/>
        </w:rPr>
      </w:pPr>
      <w:r>
        <w:rPr>
          <w:rFonts w:hint="eastAsia" w:ascii="宋体" w:hAnsi="宋体"/>
          <w:sz w:val="28"/>
          <w:szCs w:val="28"/>
        </w:rPr>
        <w:t>联系方式：</w:t>
      </w:r>
    </w:p>
    <w:p>
      <w:pPr>
        <w:spacing w:line="42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ind w:firstLine="560" w:firstLineChars="200"/>
        <w:rPr>
          <w:rFonts w:ascii="宋体" w:hAnsi="宋体"/>
          <w:sz w:val="28"/>
          <w:szCs w:val="28"/>
        </w:rPr>
      </w:pPr>
    </w:p>
    <w:p>
      <w:pPr>
        <w:pStyle w:val="6"/>
        <w:ind w:left="359" w:leftChars="171" w:right="482"/>
        <w:jc w:val="center"/>
        <w:rPr>
          <w:rFonts w:hAnsi="宋体"/>
          <w:b/>
          <w:kern w:val="0"/>
          <w:szCs w:val="21"/>
        </w:rPr>
      </w:pPr>
      <w:r>
        <w:rPr>
          <w:rFonts w:hint="eastAsia" w:hAnsi="宋体"/>
          <w:b/>
          <w:kern w:val="0"/>
          <w:szCs w:val="21"/>
        </w:rPr>
        <w:t xml:space="preserve">    </w:t>
      </w:r>
      <w:r>
        <w:rPr>
          <w:rFonts w:hAnsi="宋体"/>
          <w:b/>
          <w:kern w:val="0"/>
          <w:szCs w:val="21"/>
        </w:rPr>
        <w:t>本授权书在响应文件外，</w:t>
      </w:r>
      <w:r>
        <w:rPr>
          <w:rFonts w:hint="eastAsia" w:hAnsi="宋体"/>
          <w:b/>
          <w:kern w:val="0"/>
          <w:szCs w:val="21"/>
        </w:rPr>
        <w:t>仍</w:t>
      </w:r>
      <w:r>
        <w:rPr>
          <w:rFonts w:hAnsi="宋体"/>
          <w:b/>
          <w:kern w:val="0"/>
          <w:szCs w:val="21"/>
        </w:rPr>
        <w:t>需单独提交一份，无需密封，在递交</w:t>
      </w:r>
      <w:r>
        <w:rPr>
          <w:rFonts w:hint="eastAsia" w:hAnsi="宋体"/>
          <w:b/>
          <w:kern w:val="0"/>
          <w:szCs w:val="21"/>
        </w:rPr>
        <w:t>响应文件</w:t>
      </w:r>
    </w:p>
    <w:p>
      <w:pPr>
        <w:pStyle w:val="6"/>
        <w:tabs>
          <w:tab w:val="left" w:pos="5580"/>
        </w:tabs>
        <w:ind w:left="359" w:leftChars="171" w:right="482"/>
        <w:rPr>
          <w:rFonts w:hAnsi="宋体"/>
          <w:b/>
          <w:kern w:val="0"/>
          <w:szCs w:val="21"/>
        </w:rPr>
      </w:pPr>
      <w:r>
        <w:rPr>
          <w:rFonts w:hAnsi="宋体"/>
          <w:b/>
          <w:kern w:val="0"/>
          <w:szCs w:val="21"/>
        </w:rPr>
        <w:t>时</w:t>
      </w:r>
      <w:r>
        <w:rPr>
          <w:rFonts w:hint="eastAsia" w:hAnsi="宋体"/>
          <w:b/>
          <w:kern w:val="0"/>
          <w:szCs w:val="21"/>
        </w:rPr>
        <w:t>与</w:t>
      </w:r>
      <w:r>
        <w:rPr>
          <w:rFonts w:hAnsi="宋体"/>
          <w:b/>
          <w:kern w:val="0"/>
          <w:szCs w:val="21"/>
        </w:rPr>
        <w:t>身份证一同出示，以证明合法竞标身份。</w:t>
      </w:r>
    </w:p>
    <w:p>
      <w:pPr>
        <w:pStyle w:val="6"/>
        <w:tabs>
          <w:tab w:val="left" w:pos="5580"/>
        </w:tabs>
        <w:ind w:left="359" w:leftChars="171" w:right="482"/>
        <w:rPr>
          <w:rFonts w:hAnsi="宋体"/>
          <w:b/>
          <w:kern w:val="0"/>
          <w:szCs w:val="21"/>
        </w:rPr>
      </w:pPr>
    </w:p>
    <w:p>
      <w:pPr>
        <w:pStyle w:val="6"/>
        <w:tabs>
          <w:tab w:val="left" w:pos="5580"/>
        </w:tabs>
        <w:ind w:left="359" w:leftChars="171" w:right="482"/>
        <w:rPr>
          <w:rFonts w:hAnsi="宋体"/>
          <w:b/>
          <w:kern w:val="0"/>
          <w:szCs w:val="21"/>
        </w:rPr>
      </w:pPr>
    </w:p>
    <w:p>
      <w:pPr>
        <w:pStyle w:val="6"/>
        <w:tabs>
          <w:tab w:val="left" w:pos="5580"/>
        </w:tabs>
        <w:ind w:left="359" w:leftChars="171" w:right="482"/>
        <w:rPr>
          <w:rFonts w:hAnsi="宋体"/>
          <w:b/>
          <w:kern w:val="0"/>
          <w:szCs w:val="21"/>
        </w:rPr>
      </w:pPr>
    </w:p>
    <w:p>
      <w:pPr>
        <w:pStyle w:val="6"/>
        <w:tabs>
          <w:tab w:val="left" w:pos="5580"/>
        </w:tabs>
        <w:ind w:left="359" w:leftChars="171" w:right="482"/>
        <w:rPr>
          <w:rFonts w:hAnsi="宋体"/>
          <w:b/>
          <w:kern w:val="0"/>
          <w:szCs w:val="21"/>
        </w:rPr>
      </w:pPr>
    </w:p>
    <w:p>
      <w:pPr>
        <w:pStyle w:val="6"/>
        <w:jc w:val="center"/>
        <w:rPr>
          <w:rFonts w:hAnsi="宋体"/>
          <w:b/>
          <w:color w:val="000000"/>
          <w:sz w:val="32"/>
          <w:szCs w:val="32"/>
          <w:lang w:val="zh-CN"/>
        </w:rPr>
      </w:pPr>
      <w:r>
        <w:rPr>
          <w:rFonts w:hint="eastAsia" w:hAnsi="宋体"/>
          <w:b/>
          <w:color w:val="000000"/>
          <w:sz w:val="32"/>
          <w:szCs w:val="32"/>
          <w:lang w:val="zh-CN"/>
        </w:rPr>
        <w:t>三、中小企业声明函</w:t>
      </w:r>
      <w:r>
        <w:rPr>
          <w:rFonts w:hint="eastAsia" w:hAnsi="宋体"/>
          <w:b/>
          <w:color w:val="000000"/>
          <w:sz w:val="32"/>
          <w:szCs w:val="32"/>
          <w:lang w:val="en-US" w:eastAsia="zh-CN"/>
        </w:rPr>
        <w:t xml:space="preserve"> </w:t>
      </w:r>
      <w:r>
        <w:rPr>
          <w:rFonts w:hint="eastAsia" w:hAnsi="宋体"/>
          <w:b/>
          <w:color w:val="000000"/>
          <w:sz w:val="32"/>
          <w:szCs w:val="32"/>
          <w:lang w:val="zh-CN"/>
        </w:rPr>
        <w:t>(工程、服务)</w:t>
      </w:r>
    </w:p>
    <w:p>
      <w:pPr>
        <w:spacing w:line="360" w:lineRule="exact"/>
        <w:rPr>
          <w:rFonts w:ascii="宋体" w:hAnsi="宋体"/>
          <w:sz w:val="24"/>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工程的施工单位全部为符合政策要求的中小企业(或者：服务全部由符合政策要求的中小企业承接)。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1.(标的名称)，属于(采购文件中明确的所属行业)；承建(承接)企业为(企业名称)，从业人员___人，营业收入为</w:t>
      </w:r>
      <w:r>
        <w:rPr>
          <w:rFonts w:hint="eastAsia" w:ascii="宋体" w:hAnsi="宋体"/>
          <w:color w:val="000000"/>
          <w:sz w:val="28"/>
          <w:szCs w:val="28"/>
          <w:u w:val="single"/>
        </w:rPr>
        <w:t xml:space="preserve">_   </w:t>
      </w:r>
      <w:r>
        <w:rPr>
          <w:rFonts w:hint="eastAsia" w:ascii="宋体" w:hAnsi="宋体"/>
          <w:color w:val="000000"/>
          <w:sz w:val="28"/>
          <w:szCs w:val="28"/>
        </w:rPr>
        <w:t>万元，资产总额为____万元，属于(中型企业、小型企业、微型企业)。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2.(标的名称)，属于(采购文件中明确的所属行业)；承建(承接)企业为(企业名称)，从业人员__人，营业收入为____万元，资产总额为___万元，属于(中型企业小型企业、微型企业)。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企业名称(盖章)：</w:t>
      </w:r>
    </w:p>
    <w:p>
      <w:pPr>
        <w:spacing w:line="360" w:lineRule="auto"/>
        <w:ind w:firstLine="6300" w:firstLineChars="2250"/>
        <w:rPr>
          <w:rFonts w:ascii="宋体" w:hAnsi="宋体"/>
          <w:color w:val="000000"/>
          <w:sz w:val="28"/>
          <w:szCs w:val="28"/>
        </w:rPr>
      </w:pPr>
      <w:r>
        <w:rPr>
          <w:rFonts w:hint="eastAsia" w:ascii="宋体" w:hAnsi="宋体"/>
          <w:color w:val="000000"/>
          <w:sz w:val="28"/>
          <w:szCs w:val="28"/>
        </w:rPr>
        <w:t>日期：</w:t>
      </w:r>
    </w:p>
    <w:p>
      <w:pPr>
        <w:pStyle w:val="6"/>
        <w:jc w:val="both"/>
        <w:rPr>
          <w:rFonts w:hAnsi="宋体"/>
          <w:b/>
          <w:sz w:val="32"/>
          <w:szCs w:val="32"/>
          <w:lang w:val="zh-CN"/>
        </w:rPr>
      </w:pPr>
    </w:p>
    <w:p>
      <w:pPr>
        <w:autoSpaceDE w:val="0"/>
        <w:autoSpaceDN w:val="0"/>
        <w:jc w:val="center"/>
        <w:rPr>
          <w:rFonts w:ascii="宋体" w:hAnsi="宋体"/>
          <w:szCs w:val="21"/>
        </w:rPr>
        <w:sectPr>
          <w:pgSz w:w="11906" w:h="16838"/>
          <w:pgMar w:top="1440" w:right="1080" w:bottom="1440" w:left="1080" w:header="851" w:footer="1247" w:gutter="0"/>
          <w:cols w:space="425" w:num="1"/>
          <w:titlePg/>
          <w:docGrid w:linePitch="312" w:charSpace="0"/>
        </w:sectPr>
      </w:pPr>
    </w:p>
    <w:p>
      <w:pPr>
        <w:autoSpaceDE w:val="0"/>
        <w:autoSpaceDN w:val="0"/>
        <w:jc w:val="center"/>
        <w:rPr>
          <w:rFonts w:ascii="宋体" w:hAnsi="宋体"/>
          <w:b/>
          <w:sz w:val="32"/>
          <w:szCs w:val="32"/>
        </w:rPr>
      </w:pPr>
      <w:r>
        <w:rPr>
          <w:rFonts w:hint="eastAsia" w:ascii="宋体" w:hAnsi="宋体"/>
          <w:b/>
          <w:sz w:val="32"/>
          <w:szCs w:val="32"/>
        </w:rPr>
        <w:t>四</w:t>
      </w:r>
      <w:r>
        <w:rPr>
          <w:rFonts w:ascii="宋体" w:hAnsi="宋体"/>
          <w:b/>
          <w:sz w:val="32"/>
          <w:szCs w:val="32"/>
        </w:rPr>
        <w:t>、</w:t>
      </w:r>
      <w:r>
        <w:rPr>
          <w:rFonts w:hint="eastAsia" w:ascii="宋体" w:hAnsi="宋体"/>
          <w:b/>
          <w:sz w:val="32"/>
          <w:szCs w:val="32"/>
        </w:rPr>
        <w:t>报价</w:t>
      </w:r>
      <w:r>
        <w:rPr>
          <w:rFonts w:ascii="宋体" w:hAnsi="宋体"/>
          <w:b/>
          <w:sz w:val="32"/>
          <w:szCs w:val="32"/>
        </w:rPr>
        <w:t>表</w:t>
      </w:r>
    </w:p>
    <w:p>
      <w:pPr>
        <w:rPr>
          <w:rFonts w:ascii="宋体" w:hAnsi="宋体"/>
          <w:sz w:val="28"/>
          <w:szCs w:val="28"/>
        </w:rPr>
      </w:pPr>
    </w:p>
    <w:p>
      <w:pPr>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宋体" w:hAnsi="宋体"/>
          <w:sz w:val="28"/>
          <w:szCs w:val="28"/>
        </w:rPr>
      </w:pPr>
    </w:p>
    <w:tbl>
      <w:tblPr>
        <w:tblStyle w:val="11"/>
        <w:tblW w:w="1400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27"/>
        <w:gridCol w:w="2977"/>
        <w:gridCol w:w="2551"/>
        <w:gridCol w:w="1843"/>
        <w:gridCol w:w="340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397" w:hRule="atLeast"/>
        </w:trPr>
        <w:tc>
          <w:tcPr>
            <w:tcW w:w="3227" w:type="dxa"/>
            <w:shd w:val="clear" w:color="auto" w:fill="auto"/>
          </w:tcPr>
          <w:p>
            <w:pPr>
              <w:jc w:val="center"/>
              <w:rPr>
                <w:rFonts w:ascii="宋体" w:hAnsi="宋体"/>
                <w:b/>
                <w:sz w:val="28"/>
                <w:szCs w:val="28"/>
              </w:rPr>
            </w:pPr>
            <w:r>
              <w:rPr>
                <w:rFonts w:hint="eastAsia" w:ascii="宋体" w:hAnsi="宋体"/>
                <w:b/>
                <w:sz w:val="28"/>
                <w:szCs w:val="28"/>
              </w:rPr>
              <w:t>项目</w:t>
            </w:r>
            <w:r>
              <w:rPr>
                <w:rFonts w:ascii="宋体" w:hAnsi="宋体"/>
                <w:b/>
                <w:sz w:val="28"/>
                <w:szCs w:val="28"/>
              </w:rPr>
              <w:t>名称</w:t>
            </w:r>
          </w:p>
        </w:tc>
        <w:tc>
          <w:tcPr>
            <w:tcW w:w="2977" w:type="dxa"/>
          </w:tcPr>
          <w:p>
            <w:pPr>
              <w:jc w:val="center"/>
              <w:rPr>
                <w:rFonts w:ascii="宋体" w:hAnsi="宋体"/>
                <w:b/>
                <w:sz w:val="28"/>
                <w:szCs w:val="28"/>
              </w:rPr>
            </w:pPr>
            <w:r>
              <w:rPr>
                <w:rFonts w:hint="eastAsia" w:ascii="宋体" w:hAnsi="宋体"/>
                <w:b/>
                <w:sz w:val="28"/>
                <w:szCs w:val="28"/>
              </w:rPr>
              <w:t>服务内容</w:t>
            </w:r>
          </w:p>
        </w:tc>
        <w:tc>
          <w:tcPr>
            <w:tcW w:w="2551" w:type="dxa"/>
            <w:shd w:val="clear" w:color="auto" w:fill="auto"/>
          </w:tcPr>
          <w:p>
            <w:pPr>
              <w:jc w:val="center"/>
              <w:rPr>
                <w:rFonts w:ascii="宋体" w:hAnsi="宋体"/>
                <w:b/>
                <w:sz w:val="28"/>
                <w:szCs w:val="28"/>
              </w:rPr>
            </w:pPr>
            <w:r>
              <w:rPr>
                <w:rFonts w:hint="eastAsia" w:ascii="宋体" w:hAnsi="宋体"/>
                <w:b/>
                <w:sz w:val="28"/>
                <w:szCs w:val="28"/>
              </w:rPr>
              <w:t>项目总</w:t>
            </w:r>
            <w:r>
              <w:rPr>
                <w:rFonts w:ascii="宋体" w:hAnsi="宋体"/>
                <w:b/>
                <w:sz w:val="28"/>
                <w:szCs w:val="28"/>
              </w:rPr>
              <w:t>价</w:t>
            </w:r>
          </w:p>
        </w:tc>
        <w:tc>
          <w:tcPr>
            <w:tcW w:w="1843" w:type="dxa"/>
            <w:shd w:val="clear" w:color="auto" w:fill="auto"/>
          </w:tcPr>
          <w:p>
            <w:pPr>
              <w:jc w:val="center"/>
              <w:rPr>
                <w:rFonts w:ascii="宋体" w:hAnsi="宋体"/>
                <w:b/>
                <w:sz w:val="28"/>
                <w:szCs w:val="28"/>
              </w:rPr>
            </w:pPr>
            <w:r>
              <w:rPr>
                <w:rFonts w:hint="eastAsia" w:ascii="宋体" w:hAnsi="宋体"/>
                <w:b/>
                <w:sz w:val="28"/>
                <w:szCs w:val="28"/>
              </w:rPr>
              <w:t>服务期</w:t>
            </w:r>
          </w:p>
        </w:tc>
        <w:tc>
          <w:tcPr>
            <w:tcW w:w="3402" w:type="dxa"/>
            <w:shd w:val="clear" w:color="auto" w:fill="auto"/>
          </w:tcPr>
          <w:p>
            <w:pPr>
              <w:jc w:val="center"/>
              <w:rPr>
                <w:rFonts w:ascii="宋体" w:hAnsi="宋体"/>
                <w:b/>
                <w:sz w:val="28"/>
                <w:szCs w:val="28"/>
              </w:rPr>
            </w:pPr>
            <w:r>
              <w:rPr>
                <w:rFonts w:hint="eastAsia" w:ascii="宋体" w:hAnsi="宋体"/>
                <w:b/>
                <w:sz w:val="28"/>
                <w:szCs w:val="28"/>
              </w:rPr>
              <w:t>服务地点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3227" w:type="dxa"/>
            <w:shd w:val="clear" w:color="auto" w:fill="auto"/>
          </w:tcPr>
          <w:p>
            <w:pPr>
              <w:jc w:val="center"/>
              <w:rPr>
                <w:rFonts w:ascii="宋体" w:hAnsi="宋体"/>
                <w:sz w:val="28"/>
                <w:szCs w:val="28"/>
              </w:rPr>
            </w:pPr>
          </w:p>
        </w:tc>
        <w:tc>
          <w:tcPr>
            <w:tcW w:w="2977" w:type="dxa"/>
          </w:tcPr>
          <w:p>
            <w:pPr>
              <w:pStyle w:val="7"/>
              <w:ind w:left="5250"/>
              <w:jc w:val="center"/>
              <w:rPr>
                <w:rFonts w:ascii="宋体" w:hAnsi="宋体"/>
                <w:sz w:val="28"/>
                <w:szCs w:val="28"/>
              </w:rPr>
            </w:pPr>
          </w:p>
        </w:tc>
        <w:tc>
          <w:tcPr>
            <w:tcW w:w="2551" w:type="dxa"/>
            <w:shd w:val="clear" w:color="auto" w:fill="auto"/>
          </w:tcPr>
          <w:p>
            <w:pPr>
              <w:pStyle w:val="7"/>
              <w:ind w:left="5250"/>
              <w:jc w:val="center"/>
              <w:rPr>
                <w:rFonts w:ascii="宋体" w:hAnsi="宋体"/>
                <w:sz w:val="28"/>
                <w:szCs w:val="28"/>
              </w:rPr>
            </w:pPr>
          </w:p>
        </w:tc>
        <w:tc>
          <w:tcPr>
            <w:tcW w:w="1843" w:type="dxa"/>
            <w:shd w:val="clear" w:color="auto" w:fill="auto"/>
          </w:tcPr>
          <w:p>
            <w:pPr>
              <w:pStyle w:val="7"/>
              <w:ind w:left="5250"/>
              <w:jc w:val="center"/>
              <w:rPr>
                <w:rFonts w:ascii="宋体" w:hAnsi="宋体"/>
                <w:sz w:val="28"/>
                <w:szCs w:val="28"/>
              </w:rPr>
            </w:pPr>
          </w:p>
        </w:tc>
        <w:tc>
          <w:tcPr>
            <w:tcW w:w="3402" w:type="dxa"/>
            <w:shd w:val="clear" w:color="auto" w:fill="auto"/>
          </w:tcPr>
          <w:p>
            <w:pPr>
              <w:pStyle w:val="7"/>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4000" w:type="dxa"/>
            <w:gridSpan w:val="5"/>
          </w:tcPr>
          <w:p>
            <w:pPr>
              <w:jc w:val="left"/>
              <w:rPr>
                <w:rFonts w:ascii="宋体" w:hAnsi="宋体"/>
                <w:sz w:val="28"/>
                <w:szCs w:val="28"/>
              </w:rPr>
            </w:pPr>
          </w:p>
          <w:p>
            <w:pPr>
              <w:jc w:val="left"/>
              <w:rPr>
                <w:rFonts w:ascii="宋体" w:hAnsi="宋体"/>
                <w:sz w:val="28"/>
                <w:szCs w:val="28"/>
              </w:rPr>
            </w:pPr>
            <w:r>
              <w:rPr>
                <w:rFonts w:ascii="宋体" w:hAnsi="宋体"/>
                <w:sz w:val="28"/>
                <w:szCs w:val="28"/>
              </w:rPr>
              <w:t xml:space="preserve">合计：（大写）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（小写）</w:t>
            </w:r>
            <w:r>
              <w:rPr>
                <w:rFonts w:ascii="宋体" w:hAnsi="宋体"/>
                <w:sz w:val="28"/>
                <w:szCs w:val="28"/>
              </w:rPr>
              <w:t>￥：</w:t>
            </w:r>
          </w:p>
        </w:tc>
      </w:tr>
    </w:tbl>
    <w:p>
      <w:pPr>
        <w:jc w:val="left"/>
        <w:rPr>
          <w:rFonts w:ascii="宋体" w:hAnsi="宋体"/>
          <w:sz w:val="28"/>
          <w:szCs w:val="28"/>
        </w:rPr>
      </w:pPr>
      <w:r>
        <w:rPr>
          <w:rFonts w:ascii="宋体" w:hAnsi="宋体"/>
          <w:sz w:val="28"/>
          <w:szCs w:val="28"/>
        </w:rPr>
        <w:t xml:space="preserve">  说明：</w:t>
      </w:r>
    </w:p>
    <w:p>
      <w:pPr>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ind w:firstLine="560" w:firstLineChars="200"/>
        <w:jc w:val="left"/>
        <w:rPr>
          <w:rFonts w:ascii="宋体" w:hAnsi="宋体"/>
          <w:sz w:val="28"/>
          <w:szCs w:val="28"/>
        </w:rPr>
      </w:pPr>
      <w:r>
        <w:rPr>
          <w:rFonts w:hint="eastAsia" w:ascii="宋体" w:hAnsi="宋体"/>
          <w:sz w:val="28"/>
          <w:szCs w:val="28"/>
        </w:rPr>
        <w:t>2. 预算价格为本次采购的最高限价，超过最高限价的报价为无效响应；</w:t>
      </w:r>
      <w:r>
        <w:rPr>
          <w:rFonts w:ascii="宋体" w:hAnsi="宋体"/>
          <w:sz w:val="28"/>
          <w:szCs w:val="28"/>
        </w:rPr>
        <w:t>报价免费的项目应标明“免费”</w:t>
      </w:r>
      <w:r>
        <w:rPr>
          <w:rFonts w:hint="eastAsia" w:ascii="宋体" w:hAnsi="宋体"/>
          <w:sz w:val="28"/>
          <w:szCs w:val="28"/>
        </w:rPr>
        <w:t>。</w:t>
      </w:r>
    </w:p>
    <w:p>
      <w:pPr>
        <w:ind w:firstLine="560" w:firstLineChars="200"/>
        <w:jc w:val="left"/>
        <w:rPr>
          <w:rFonts w:ascii="宋体" w:hAnsi="宋体"/>
          <w:sz w:val="28"/>
          <w:szCs w:val="28"/>
        </w:rPr>
      </w:pPr>
      <w:r>
        <w:rPr>
          <w:rFonts w:hint="eastAsia" w:ascii="宋体" w:hAnsi="宋体"/>
          <w:sz w:val="28"/>
          <w:szCs w:val="28"/>
        </w:rPr>
        <w:t>3.《报价表》</w:t>
      </w:r>
      <w:r>
        <w:rPr>
          <w:rFonts w:ascii="宋体" w:hAnsi="宋体"/>
          <w:sz w:val="28"/>
          <w:szCs w:val="28"/>
        </w:rPr>
        <w:t>内容缺一不可</w:t>
      </w:r>
      <w:r>
        <w:rPr>
          <w:rFonts w:hint="eastAsia" w:ascii="宋体" w:hAnsi="宋体"/>
          <w:sz w:val="28"/>
          <w:szCs w:val="28"/>
        </w:rPr>
        <w:t>，</w:t>
      </w:r>
      <w:r>
        <w:rPr>
          <w:rFonts w:ascii="宋体" w:hAnsi="宋体"/>
          <w:sz w:val="28"/>
          <w:szCs w:val="28"/>
        </w:rPr>
        <w:t>总</w:t>
      </w:r>
      <w:r>
        <w:rPr>
          <w:rFonts w:hint="eastAsia" w:ascii="宋体" w:hAnsi="宋体"/>
          <w:sz w:val="28"/>
          <w:szCs w:val="28"/>
        </w:rPr>
        <w:t>报价</w:t>
      </w:r>
      <w:r>
        <w:rPr>
          <w:rFonts w:ascii="宋体" w:hAnsi="宋体"/>
          <w:sz w:val="28"/>
          <w:szCs w:val="28"/>
        </w:rPr>
        <w:t>应和</w:t>
      </w:r>
      <w:r>
        <w:rPr>
          <w:rFonts w:hint="eastAsia" w:ascii="宋体" w:hAnsi="宋体"/>
          <w:sz w:val="28"/>
          <w:szCs w:val="28"/>
        </w:rPr>
        <w:t>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jc w:val="left"/>
        <w:rPr>
          <w:rFonts w:ascii="宋体" w:hAnsi="宋体"/>
          <w:sz w:val="28"/>
          <w:szCs w:val="28"/>
        </w:rPr>
      </w:pP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w:t>
      </w:r>
      <w:r>
        <w:rPr>
          <w:rFonts w:hint="eastAsia" w:ascii="宋体" w:hAnsi="宋体"/>
          <w:sz w:val="28"/>
          <w:szCs w:val="28"/>
          <w:lang w:val="en-US" w:eastAsia="zh-CN"/>
        </w:rPr>
        <w:t>2</w:t>
      </w:r>
      <w:r>
        <w:rPr>
          <w:rFonts w:ascii="宋体" w:hAnsi="宋体"/>
          <w:sz w:val="28"/>
          <w:szCs w:val="28"/>
        </w:rPr>
        <w:t>年   月    日</w:t>
      </w:r>
    </w:p>
    <w:p>
      <w:pPr>
        <w:rPr>
          <w:rFonts w:ascii="宋体" w:hAnsi="宋体"/>
          <w:sz w:val="28"/>
          <w:szCs w:val="28"/>
        </w:rPr>
      </w:pPr>
    </w:p>
    <w:p>
      <w:pPr>
        <w:jc w:val="center"/>
        <w:rPr>
          <w:rFonts w:ascii="宋体" w:hAnsi="宋体"/>
          <w:b/>
          <w:bCs/>
          <w:sz w:val="28"/>
          <w:szCs w:val="28"/>
        </w:rPr>
        <w:sectPr>
          <w:pgSz w:w="16838" w:h="11906" w:orient="landscape"/>
          <w:pgMar w:top="1440" w:right="1080" w:bottom="1440" w:left="1080" w:header="851" w:footer="1247" w:gutter="0"/>
          <w:cols w:space="425" w:num="1"/>
          <w:titlePg/>
          <w:docGrid w:linePitch="312" w:charSpace="0"/>
        </w:sectPr>
      </w:pPr>
    </w:p>
    <w:p>
      <w:pPr>
        <w:adjustRightInd w:val="0"/>
        <w:snapToGrid w:val="0"/>
        <w:ind w:left="-88" w:leftChars="-42"/>
        <w:jc w:val="center"/>
        <w:rPr>
          <w:rFonts w:ascii="宋体" w:hAnsi="宋体"/>
          <w:sz w:val="28"/>
          <w:szCs w:val="28"/>
        </w:rPr>
      </w:pPr>
      <w:r>
        <w:rPr>
          <w:rFonts w:hint="eastAsia" w:ascii="宋体" w:hAnsi="宋体"/>
          <w:b/>
          <w:sz w:val="32"/>
          <w:szCs w:val="32"/>
        </w:rPr>
        <w:t xml:space="preserve">      </w:t>
      </w:r>
    </w:p>
    <w:p>
      <w:pPr>
        <w:jc w:val="center"/>
        <w:rPr>
          <w:rFonts w:ascii="宋体" w:hAnsi="宋体"/>
          <w:b/>
          <w:sz w:val="32"/>
          <w:szCs w:val="32"/>
        </w:rPr>
      </w:pPr>
      <w:r>
        <w:rPr>
          <w:rFonts w:hint="eastAsia" w:ascii="宋体" w:hAnsi="宋体"/>
          <w:b/>
          <w:sz w:val="32"/>
          <w:szCs w:val="32"/>
        </w:rPr>
        <w:t xml:space="preserve"> 五</w:t>
      </w:r>
      <w:r>
        <w:rPr>
          <w:rFonts w:ascii="宋体" w:hAnsi="宋体"/>
          <w:b/>
          <w:sz w:val="32"/>
          <w:szCs w:val="32"/>
        </w:rPr>
        <w:t>、技 术 规 格 响 应 表</w:t>
      </w:r>
    </w:p>
    <w:tbl>
      <w:tblPr>
        <w:tblStyle w:val="11"/>
        <w:tblpPr w:leftFromText="180" w:rightFromText="180" w:vertAnchor="text" w:horzAnchor="margin" w:tblpY="29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jc w:val="center"/>
              <w:rPr>
                <w:rFonts w:ascii="宋体" w:hAnsi="宋体"/>
                <w:b/>
                <w:sz w:val="28"/>
                <w:szCs w:val="28"/>
              </w:rPr>
            </w:pPr>
            <w:r>
              <w:rPr>
                <w:rFonts w:hint="eastAsia" w:ascii="宋体" w:hAnsi="宋体"/>
                <w:b/>
                <w:sz w:val="28"/>
                <w:szCs w:val="28"/>
              </w:rPr>
              <w:t>采购文件要求的技术参数及需求</w:t>
            </w:r>
          </w:p>
        </w:tc>
        <w:tc>
          <w:tcPr>
            <w:tcW w:w="4860" w:type="dxa"/>
            <w:vAlign w:val="center"/>
          </w:tcPr>
          <w:p>
            <w:pPr>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jc w:val="center"/>
              <w:rPr>
                <w:rFonts w:ascii="宋体" w:hAnsi="宋体"/>
                <w:b/>
                <w:sz w:val="28"/>
                <w:szCs w:val="28"/>
              </w:rPr>
            </w:pPr>
            <w:r>
              <w:rPr>
                <w:rFonts w:ascii="宋体" w:hAnsi="宋体"/>
                <w:b/>
                <w:sz w:val="28"/>
                <w:szCs w:val="28"/>
              </w:rPr>
              <w:t>响应程度</w:t>
            </w:r>
          </w:p>
        </w:tc>
        <w:tc>
          <w:tcPr>
            <w:tcW w:w="1842" w:type="dxa"/>
            <w:vAlign w:val="center"/>
          </w:tcPr>
          <w:p>
            <w:pPr>
              <w:jc w:val="center"/>
              <w:rPr>
                <w:rFonts w:ascii="宋体" w:hAnsi="宋体"/>
                <w:b/>
                <w:sz w:val="28"/>
                <w:szCs w:val="28"/>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842"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842"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842"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842"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842" w:type="dxa"/>
          </w:tcPr>
          <w:p>
            <w:pPr>
              <w:ind w:left="-128"/>
              <w:rPr>
                <w:rFonts w:ascii="宋体" w:hAnsi="宋体"/>
                <w:sz w:val="28"/>
                <w:szCs w:val="28"/>
              </w:rPr>
            </w:pPr>
          </w:p>
        </w:tc>
      </w:tr>
    </w:tbl>
    <w:p>
      <w:pPr>
        <w:spacing w:line="300" w:lineRule="exact"/>
        <w:rPr>
          <w:rFonts w:ascii="宋体" w:hAnsi="宋体"/>
          <w:sz w:val="24"/>
        </w:rPr>
      </w:pPr>
      <w:r>
        <w:rPr>
          <w:rFonts w:hint="eastAsia" w:ascii="宋体" w:hAnsi="宋体"/>
          <w:sz w:val="24"/>
        </w:rPr>
        <w:t>说明：供应商仔细阅读并</w:t>
      </w:r>
      <w:r>
        <w:rPr>
          <w:rFonts w:ascii="宋体" w:hAnsi="宋体"/>
          <w:sz w:val="24"/>
        </w:rPr>
        <w:t>逐一列出</w:t>
      </w:r>
      <w:r>
        <w:rPr>
          <w:rFonts w:hint="eastAsia" w:ascii="宋体" w:hAnsi="宋体"/>
          <w:sz w:val="24"/>
        </w:rPr>
        <w:t>医院采购文件中所有技术参数和要求，如实对应填写能够提供项目的技术参数及响应情况。响应程度据实填写“正偏离、完全响应、负偏离”。医院采购项目参数及要求中带 “*”号的是必须满足项，不满足则视为为无效响应。未对项目技术要求逐项对应说明</w:t>
      </w:r>
      <w:r>
        <w:rPr>
          <w:rFonts w:ascii="宋体" w:hAnsi="宋体"/>
          <w:sz w:val="24"/>
        </w:rPr>
        <w:t>仅</w:t>
      </w:r>
      <w:r>
        <w:rPr>
          <w:rFonts w:hint="eastAsia" w:ascii="宋体" w:hAnsi="宋体"/>
          <w:sz w:val="24"/>
        </w:rPr>
        <w:t>简单</w:t>
      </w:r>
      <w:r>
        <w:rPr>
          <w:rFonts w:ascii="宋体" w:hAnsi="宋体"/>
          <w:sz w:val="24"/>
        </w:rPr>
        <w:t>注明</w:t>
      </w:r>
      <w:r>
        <w:rPr>
          <w:rFonts w:hint="eastAsia" w:ascii="宋体" w:hAnsi="宋体"/>
          <w:sz w:val="24"/>
        </w:rPr>
        <w:t>响应程度，</w:t>
      </w:r>
      <w:r>
        <w:rPr>
          <w:rFonts w:ascii="宋体" w:hAnsi="宋体"/>
          <w:sz w:val="24"/>
        </w:rPr>
        <w:t>或简单复制</w:t>
      </w:r>
      <w:r>
        <w:rPr>
          <w:rFonts w:hint="eastAsia" w:ascii="宋体" w:hAnsi="宋体"/>
          <w:sz w:val="24"/>
        </w:rPr>
        <w:t>询标</w:t>
      </w:r>
      <w:r>
        <w:rPr>
          <w:rFonts w:ascii="宋体" w:hAnsi="宋体"/>
          <w:sz w:val="24"/>
        </w:rPr>
        <w:t>文件要求的参数，</w:t>
      </w:r>
      <w:r>
        <w:rPr>
          <w:rFonts w:hint="eastAsia" w:ascii="宋体" w:hAnsi="宋体"/>
          <w:sz w:val="24"/>
        </w:rPr>
        <w:t>或发现有虚假描述的，该响应文件视为无效。</w:t>
      </w:r>
    </w:p>
    <w:p>
      <w:pPr>
        <w:ind w:right="57" w:firstLine="560" w:firstLineChars="200"/>
        <w:rPr>
          <w:rFonts w:ascii="宋体" w:hAnsi="宋体"/>
          <w:sz w:val="28"/>
          <w:szCs w:val="28"/>
        </w:rPr>
      </w:pPr>
    </w:p>
    <w:p>
      <w:pPr>
        <w:spacing w:line="360" w:lineRule="auto"/>
        <w:jc w:val="left"/>
        <w:rPr>
          <w:rFonts w:ascii="宋体" w:hAnsi="宋体"/>
          <w:sz w:val="28"/>
          <w:szCs w:val="28"/>
        </w:rPr>
      </w:pPr>
      <w:r>
        <w:rPr>
          <w:rFonts w:hint="eastAsia" w:ascii="宋体" w:hAnsi="宋体"/>
          <w:sz w:val="28"/>
          <w:szCs w:val="28"/>
        </w:rPr>
        <w:t xml:space="preserve">    供应商名称（公章）：</w:t>
      </w:r>
    </w:p>
    <w:p>
      <w:pPr>
        <w:adjustRightInd w:val="0"/>
        <w:snapToGrid w:val="0"/>
        <w:spacing w:line="360" w:lineRule="auto"/>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ind w:firstLine="560" w:firstLineChars="200"/>
        <w:rPr>
          <w:rFonts w:ascii="宋体" w:hAnsi="宋体"/>
          <w:sz w:val="28"/>
          <w:szCs w:val="28"/>
        </w:rPr>
        <w:sectPr>
          <w:pgSz w:w="16838" w:h="11906" w:orient="landscape"/>
          <w:pgMar w:top="1440" w:right="1080" w:bottom="1440" w:left="1080" w:header="851" w:footer="992" w:gutter="0"/>
          <w:cols w:space="425" w:num="1"/>
          <w:docGrid w:type="lines" w:linePitch="312" w:charSpace="0"/>
        </w:sectPr>
      </w:pPr>
      <w:r>
        <w:rPr>
          <w:rFonts w:hint="eastAsia" w:ascii="宋体" w:hAnsi="宋体"/>
          <w:sz w:val="28"/>
          <w:szCs w:val="28"/>
        </w:rPr>
        <w:t>日  期：202</w:t>
      </w:r>
      <w:r>
        <w:rPr>
          <w:rFonts w:hint="eastAsia" w:ascii="宋体" w:hAnsi="宋体"/>
          <w:sz w:val="28"/>
          <w:szCs w:val="28"/>
          <w:lang w:val="en-US" w:eastAsia="zh-CN"/>
        </w:rPr>
        <w:t>2</w:t>
      </w:r>
      <w:r>
        <w:rPr>
          <w:rFonts w:ascii="宋体" w:hAnsi="宋体"/>
          <w:sz w:val="28"/>
          <w:szCs w:val="28"/>
        </w:rPr>
        <w:t>年    月    日</w:t>
      </w:r>
    </w:p>
    <w:p>
      <w:pPr>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11"/>
        <w:tblpPr w:leftFromText="180" w:rightFromText="180" w:vertAnchor="text" w:horzAnchor="margin" w:tblpX="392" w:tblpY="158"/>
        <w:tblW w:w="47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993"/>
        <w:gridCol w:w="2813"/>
        <w:gridCol w:w="1489"/>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exact"/>
        </w:trPr>
        <w:tc>
          <w:tcPr>
            <w:tcW w:w="292" w:type="pct"/>
            <w:vAlign w:val="center"/>
          </w:tcPr>
          <w:p>
            <w:pPr>
              <w:pStyle w:val="6"/>
              <w:jc w:val="center"/>
              <w:rPr>
                <w:rFonts w:hAnsi="宋体"/>
                <w:b/>
                <w:sz w:val="28"/>
                <w:szCs w:val="28"/>
              </w:rPr>
            </w:pPr>
            <w:r>
              <w:rPr>
                <w:rFonts w:hAnsi="宋体"/>
                <w:b/>
                <w:sz w:val="28"/>
                <w:szCs w:val="28"/>
              </w:rPr>
              <w:t>序号</w:t>
            </w:r>
          </w:p>
        </w:tc>
        <w:tc>
          <w:tcPr>
            <w:tcW w:w="1576" w:type="pct"/>
            <w:vAlign w:val="center"/>
          </w:tcPr>
          <w:p>
            <w:pPr>
              <w:pStyle w:val="6"/>
              <w:jc w:val="center"/>
              <w:rPr>
                <w:rFonts w:hAnsi="宋体"/>
                <w:b/>
                <w:sz w:val="28"/>
                <w:szCs w:val="28"/>
              </w:rPr>
            </w:pPr>
            <w:r>
              <w:rPr>
                <w:rFonts w:hint="eastAsia" w:hAnsi="宋体"/>
                <w:b/>
                <w:sz w:val="28"/>
                <w:szCs w:val="28"/>
              </w:rPr>
              <w:t>询标文件要求的</w:t>
            </w:r>
          </w:p>
          <w:p>
            <w:pPr>
              <w:pStyle w:val="6"/>
              <w:jc w:val="center"/>
              <w:rPr>
                <w:rFonts w:hAnsi="宋体"/>
                <w:b/>
                <w:sz w:val="28"/>
                <w:szCs w:val="28"/>
              </w:rPr>
            </w:pPr>
            <w:r>
              <w:rPr>
                <w:rFonts w:hint="eastAsia" w:hAnsi="宋体"/>
                <w:b/>
                <w:sz w:val="28"/>
                <w:szCs w:val="28"/>
              </w:rPr>
              <w:t>务条款</w:t>
            </w:r>
          </w:p>
        </w:tc>
        <w:tc>
          <w:tcPr>
            <w:tcW w:w="1481" w:type="pct"/>
            <w:vAlign w:val="center"/>
          </w:tcPr>
          <w:p>
            <w:pPr>
              <w:pStyle w:val="6"/>
              <w:jc w:val="center"/>
              <w:rPr>
                <w:rFonts w:hAnsi="宋体"/>
                <w:b/>
                <w:sz w:val="28"/>
                <w:szCs w:val="28"/>
              </w:rPr>
            </w:pPr>
            <w:r>
              <w:rPr>
                <w:rFonts w:hint="eastAsia" w:hAnsi="宋体"/>
                <w:b/>
                <w:sz w:val="28"/>
                <w:szCs w:val="28"/>
              </w:rPr>
              <w:t>供应商提供满足</w:t>
            </w:r>
          </w:p>
          <w:p>
            <w:pPr>
              <w:pStyle w:val="6"/>
              <w:jc w:val="center"/>
              <w:rPr>
                <w:rFonts w:hAnsi="宋体"/>
                <w:b/>
                <w:sz w:val="28"/>
                <w:szCs w:val="28"/>
              </w:rPr>
            </w:pPr>
            <w:r>
              <w:rPr>
                <w:rFonts w:hint="eastAsia" w:hAnsi="宋体"/>
                <w:b/>
                <w:sz w:val="28"/>
                <w:szCs w:val="28"/>
              </w:rPr>
              <w:t>要求的证明材料</w:t>
            </w:r>
          </w:p>
        </w:tc>
        <w:tc>
          <w:tcPr>
            <w:tcW w:w="784" w:type="pct"/>
            <w:vAlign w:val="center"/>
          </w:tcPr>
          <w:p>
            <w:pPr>
              <w:pStyle w:val="6"/>
              <w:jc w:val="center"/>
              <w:rPr>
                <w:rFonts w:hAnsi="宋体"/>
                <w:b/>
                <w:sz w:val="28"/>
                <w:szCs w:val="28"/>
              </w:rPr>
            </w:pPr>
            <w:r>
              <w:rPr>
                <w:rFonts w:hAnsi="宋体"/>
                <w:b/>
                <w:sz w:val="28"/>
                <w:szCs w:val="28"/>
              </w:rPr>
              <w:t>响应程度</w:t>
            </w:r>
          </w:p>
        </w:tc>
        <w:tc>
          <w:tcPr>
            <w:tcW w:w="867" w:type="pct"/>
            <w:vAlign w:val="center"/>
          </w:tcPr>
          <w:p>
            <w:pPr>
              <w:pStyle w:val="6"/>
              <w:jc w:val="center"/>
              <w:rPr>
                <w:rFonts w:hAnsi="宋体"/>
                <w:b/>
                <w:sz w:val="28"/>
                <w:szCs w:val="28"/>
              </w:rPr>
            </w:pPr>
            <w:r>
              <w:rPr>
                <w:rFonts w:hint="eastAsia" w:hAnsi="宋体"/>
                <w:b/>
                <w:sz w:val="28"/>
                <w:szCs w:val="28"/>
              </w:rPr>
              <w:t>证明材料</w:t>
            </w:r>
          </w:p>
          <w:p>
            <w:pPr>
              <w:pStyle w:val="6"/>
              <w:jc w:val="center"/>
              <w:rPr>
                <w:rFonts w:hAnsi="宋体"/>
                <w:b/>
                <w:sz w:val="28"/>
                <w:szCs w:val="28"/>
              </w:rPr>
            </w:pPr>
            <w:r>
              <w:rPr>
                <w:rFonts w:hint="eastAsia" w:hAnsi="宋体"/>
                <w:b/>
                <w:sz w:val="28"/>
                <w:szCs w:val="28"/>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292" w:type="pct"/>
            <w:vAlign w:val="center"/>
          </w:tcPr>
          <w:p>
            <w:pPr>
              <w:pStyle w:val="6"/>
              <w:jc w:val="center"/>
              <w:rPr>
                <w:rFonts w:hAnsi="宋体"/>
                <w:sz w:val="28"/>
                <w:szCs w:val="28"/>
              </w:rPr>
            </w:pPr>
            <w:r>
              <w:rPr>
                <w:rFonts w:hAnsi="宋体"/>
                <w:sz w:val="28"/>
                <w:szCs w:val="28"/>
              </w:rPr>
              <w:t>1</w:t>
            </w:r>
          </w:p>
        </w:tc>
        <w:tc>
          <w:tcPr>
            <w:tcW w:w="1576" w:type="pct"/>
            <w:vAlign w:val="center"/>
          </w:tcPr>
          <w:p>
            <w:pPr>
              <w:pStyle w:val="6"/>
              <w:jc w:val="center"/>
              <w:rPr>
                <w:rFonts w:hAnsi="宋体"/>
                <w:sz w:val="28"/>
                <w:szCs w:val="28"/>
              </w:rPr>
            </w:pPr>
          </w:p>
        </w:tc>
        <w:tc>
          <w:tcPr>
            <w:tcW w:w="1481" w:type="pct"/>
            <w:vAlign w:val="center"/>
          </w:tcPr>
          <w:p>
            <w:pPr>
              <w:pStyle w:val="6"/>
              <w:jc w:val="center"/>
              <w:rPr>
                <w:rFonts w:hAnsi="宋体"/>
                <w:sz w:val="28"/>
                <w:szCs w:val="28"/>
              </w:rPr>
            </w:pPr>
          </w:p>
        </w:tc>
        <w:tc>
          <w:tcPr>
            <w:tcW w:w="784" w:type="pct"/>
            <w:vAlign w:val="center"/>
          </w:tcPr>
          <w:p>
            <w:pPr>
              <w:pStyle w:val="6"/>
              <w:jc w:val="center"/>
              <w:rPr>
                <w:rFonts w:hAnsi="宋体"/>
                <w:sz w:val="28"/>
                <w:szCs w:val="28"/>
              </w:rPr>
            </w:pPr>
          </w:p>
        </w:tc>
        <w:tc>
          <w:tcPr>
            <w:tcW w:w="867" w:type="pct"/>
            <w:vAlign w:val="center"/>
          </w:tcPr>
          <w:p>
            <w:pPr>
              <w:pStyle w:val="6"/>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292" w:type="pct"/>
            <w:vAlign w:val="center"/>
          </w:tcPr>
          <w:p>
            <w:pPr>
              <w:pStyle w:val="6"/>
              <w:jc w:val="center"/>
              <w:rPr>
                <w:rFonts w:hAnsi="宋体"/>
                <w:sz w:val="28"/>
                <w:szCs w:val="28"/>
              </w:rPr>
            </w:pPr>
            <w:r>
              <w:rPr>
                <w:rFonts w:hAnsi="宋体"/>
                <w:sz w:val="28"/>
                <w:szCs w:val="28"/>
              </w:rPr>
              <w:t>2</w:t>
            </w:r>
          </w:p>
        </w:tc>
        <w:tc>
          <w:tcPr>
            <w:tcW w:w="1576" w:type="pct"/>
            <w:vAlign w:val="center"/>
          </w:tcPr>
          <w:p>
            <w:pPr>
              <w:pStyle w:val="6"/>
              <w:jc w:val="center"/>
              <w:rPr>
                <w:rFonts w:hAnsi="宋体"/>
                <w:sz w:val="28"/>
                <w:szCs w:val="28"/>
              </w:rPr>
            </w:pPr>
          </w:p>
        </w:tc>
        <w:tc>
          <w:tcPr>
            <w:tcW w:w="1481" w:type="pct"/>
            <w:vAlign w:val="center"/>
          </w:tcPr>
          <w:p>
            <w:pPr>
              <w:pStyle w:val="6"/>
              <w:jc w:val="center"/>
              <w:rPr>
                <w:rFonts w:hAnsi="宋体"/>
                <w:sz w:val="28"/>
                <w:szCs w:val="28"/>
              </w:rPr>
            </w:pPr>
          </w:p>
        </w:tc>
        <w:tc>
          <w:tcPr>
            <w:tcW w:w="784" w:type="pct"/>
            <w:vAlign w:val="center"/>
          </w:tcPr>
          <w:p>
            <w:pPr>
              <w:pStyle w:val="6"/>
              <w:jc w:val="center"/>
              <w:rPr>
                <w:rFonts w:hAnsi="宋体"/>
                <w:sz w:val="28"/>
                <w:szCs w:val="28"/>
              </w:rPr>
            </w:pPr>
          </w:p>
        </w:tc>
        <w:tc>
          <w:tcPr>
            <w:tcW w:w="867" w:type="pct"/>
            <w:vAlign w:val="center"/>
          </w:tcPr>
          <w:p>
            <w:pPr>
              <w:pStyle w:val="6"/>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292" w:type="pct"/>
            <w:vAlign w:val="center"/>
          </w:tcPr>
          <w:p>
            <w:pPr>
              <w:pStyle w:val="6"/>
              <w:jc w:val="center"/>
              <w:rPr>
                <w:rFonts w:hAnsi="宋体"/>
                <w:sz w:val="28"/>
                <w:szCs w:val="28"/>
              </w:rPr>
            </w:pPr>
            <w:r>
              <w:rPr>
                <w:rFonts w:hAnsi="宋体"/>
                <w:sz w:val="28"/>
                <w:szCs w:val="28"/>
              </w:rPr>
              <w:t>3</w:t>
            </w:r>
          </w:p>
        </w:tc>
        <w:tc>
          <w:tcPr>
            <w:tcW w:w="1576" w:type="pct"/>
            <w:vAlign w:val="center"/>
          </w:tcPr>
          <w:p>
            <w:pPr>
              <w:pStyle w:val="6"/>
              <w:jc w:val="center"/>
              <w:rPr>
                <w:rFonts w:hAnsi="宋体"/>
                <w:sz w:val="28"/>
                <w:szCs w:val="28"/>
              </w:rPr>
            </w:pPr>
          </w:p>
        </w:tc>
        <w:tc>
          <w:tcPr>
            <w:tcW w:w="1481" w:type="pct"/>
            <w:vAlign w:val="center"/>
          </w:tcPr>
          <w:p>
            <w:pPr>
              <w:pStyle w:val="6"/>
              <w:jc w:val="center"/>
              <w:rPr>
                <w:rFonts w:hAnsi="宋体"/>
                <w:sz w:val="28"/>
                <w:szCs w:val="28"/>
              </w:rPr>
            </w:pPr>
          </w:p>
        </w:tc>
        <w:tc>
          <w:tcPr>
            <w:tcW w:w="784" w:type="pct"/>
            <w:vAlign w:val="center"/>
          </w:tcPr>
          <w:p>
            <w:pPr>
              <w:pStyle w:val="6"/>
              <w:jc w:val="center"/>
              <w:rPr>
                <w:rFonts w:hAnsi="宋体"/>
                <w:sz w:val="28"/>
                <w:szCs w:val="28"/>
              </w:rPr>
            </w:pPr>
          </w:p>
        </w:tc>
        <w:tc>
          <w:tcPr>
            <w:tcW w:w="867" w:type="pct"/>
            <w:vAlign w:val="center"/>
          </w:tcPr>
          <w:p>
            <w:pPr>
              <w:pStyle w:val="6"/>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6" w:hRule="exact"/>
        </w:trPr>
        <w:tc>
          <w:tcPr>
            <w:tcW w:w="292" w:type="pct"/>
            <w:vAlign w:val="center"/>
          </w:tcPr>
          <w:p>
            <w:pPr>
              <w:pStyle w:val="6"/>
              <w:jc w:val="center"/>
              <w:rPr>
                <w:rFonts w:hAnsi="宋体"/>
                <w:sz w:val="28"/>
                <w:szCs w:val="28"/>
              </w:rPr>
            </w:pPr>
            <w:r>
              <w:rPr>
                <w:rFonts w:hAnsi="宋体"/>
                <w:sz w:val="28"/>
                <w:szCs w:val="28"/>
              </w:rPr>
              <w:t>4</w:t>
            </w:r>
          </w:p>
        </w:tc>
        <w:tc>
          <w:tcPr>
            <w:tcW w:w="1576" w:type="pct"/>
            <w:vAlign w:val="center"/>
          </w:tcPr>
          <w:p>
            <w:pPr>
              <w:pStyle w:val="6"/>
              <w:jc w:val="center"/>
              <w:rPr>
                <w:rFonts w:hAnsi="宋体"/>
                <w:sz w:val="28"/>
                <w:szCs w:val="28"/>
              </w:rPr>
            </w:pPr>
          </w:p>
        </w:tc>
        <w:tc>
          <w:tcPr>
            <w:tcW w:w="1481" w:type="pct"/>
            <w:vAlign w:val="center"/>
          </w:tcPr>
          <w:p>
            <w:pPr>
              <w:pStyle w:val="6"/>
              <w:jc w:val="center"/>
              <w:rPr>
                <w:rFonts w:hAnsi="宋体"/>
                <w:sz w:val="28"/>
                <w:szCs w:val="28"/>
              </w:rPr>
            </w:pPr>
          </w:p>
        </w:tc>
        <w:tc>
          <w:tcPr>
            <w:tcW w:w="784" w:type="pct"/>
            <w:vAlign w:val="center"/>
          </w:tcPr>
          <w:p>
            <w:pPr>
              <w:pStyle w:val="6"/>
              <w:jc w:val="center"/>
              <w:rPr>
                <w:rFonts w:hAnsi="宋体"/>
                <w:sz w:val="28"/>
                <w:szCs w:val="28"/>
              </w:rPr>
            </w:pPr>
          </w:p>
        </w:tc>
        <w:tc>
          <w:tcPr>
            <w:tcW w:w="867" w:type="pct"/>
            <w:vAlign w:val="center"/>
          </w:tcPr>
          <w:p>
            <w:pPr>
              <w:pStyle w:val="6"/>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292" w:type="pct"/>
            <w:tcBorders>
              <w:bottom w:val="single" w:color="auto" w:sz="4" w:space="0"/>
            </w:tcBorders>
            <w:vAlign w:val="center"/>
          </w:tcPr>
          <w:p>
            <w:pPr>
              <w:pStyle w:val="6"/>
              <w:jc w:val="center"/>
              <w:rPr>
                <w:rFonts w:hAnsi="宋体"/>
                <w:sz w:val="28"/>
                <w:szCs w:val="28"/>
              </w:rPr>
            </w:pPr>
            <w:r>
              <w:rPr>
                <w:rFonts w:hAnsi="宋体"/>
                <w:sz w:val="28"/>
                <w:szCs w:val="28"/>
              </w:rPr>
              <w:t>5</w:t>
            </w:r>
          </w:p>
        </w:tc>
        <w:tc>
          <w:tcPr>
            <w:tcW w:w="1576" w:type="pct"/>
            <w:tcBorders>
              <w:bottom w:val="single" w:color="auto" w:sz="4" w:space="0"/>
            </w:tcBorders>
            <w:vAlign w:val="center"/>
          </w:tcPr>
          <w:p>
            <w:pPr>
              <w:pStyle w:val="6"/>
              <w:jc w:val="center"/>
              <w:rPr>
                <w:rFonts w:hAnsi="宋体"/>
                <w:sz w:val="28"/>
                <w:szCs w:val="28"/>
              </w:rPr>
            </w:pPr>
          </w:p>
        </w:tc>
        <w:tc>
          <w:tcPr>
            <w:tcW w:w="1481" w:type="pct"/>
            <w:tcBorders>
              <w:bottom w:val="single" w:color="auto" w:sz="4" w:space="0"/>
            </w:tcBorders>
            <w:vAlign w:val="center"/>
          </w:tcPr>
          <w:p>
            <w:pPr>
              <w:pStyle w:val="6"/>
              <w:jc w:val="center"/>
              <w:rPr>
                <w:rFonts w:hAnsi="宋体"/>
                <w:sz w:val="28"/>
                <w:szCs w:val="28"/>
              </w:rPr>
            </w:pPr>
          </w:p>
        </w:tc>
        <w:tc>
          <w:tcPr>
            <w:tcW w:w="784" w:type="pct"/>
            <w:tcBorders>
              <w:bottom w:val="single" w:color="auto" w:sz="4" w:space="0"/>
            </w:tcBorders>
            <w:vAlign w:val="center"/>
          </w:tcPr>
          <w:p>
            <w:pPr>
              <w:pStyle w:val="6"/>
              <w:jc w:val="center"/>
              <w:rPr>
                <w:rFonts w:hAnsi="宋体"/>
                <w:sz w:val="28"/>
                <w:szCs w:val="28"/>
              </w:rPr>
            </w:pPr>
          </w:p>
        </w:tc>
        <w:tc>
          <w:tcPr>
            <w:tcW w:w="867" w:type="pct"/>
            <w:tcBorders>
              <w:bottom w:val="single" w:color="auto" w:sz="4" w:space="0"/>
            </w:tcBorders>
            <w:vAlign w:val="center"/>
          </w:tcPr>
          <w:p>
            <w:pPr>
              <w:pStyle w:val="6"/>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292" w:type="pct"/>
            <w:tcBorders>
              <w:top w:val="single" w:color="auto" w:sz="4" w:space="0"/>
              <w:left w:val="single" w:color="auto" w:sz="4" w:space="0"/>
              <w:bottom w:val="single" w:color="auto" w:sz="4" w:space="0"/>
              <w:right w:val="single" w:color="auto" w:sz="4" w:space="0"/>
            </w:tcBorders>
            <w:vAlign w:val="center"/>
          </w:tcPr>
          <w:p>
            <w:pPr>
              <w:pStyle w:val="6"/>
              <w:jc w:val="center"/>
              <w:rPr>
                <w:rFonts w:hAnsi="宋体"/>
                <w:sz w:val="28"/>
                <w:szCs w:val="28"/>
              </w:rPr>
            </w:pPr>
            <w:r>
              <w:rPr>
                <w:rFonts w:hAnsi="宋体"/>
                <w:sz w:val="28"/>
                <w:szCs w:val="28"/>
              </w:rPr>
              <w:t>…</w:t>
            </w:r>
          </w:p>
        </w:tc>
        <w:tc>
          <w:tcPr>
            <w:tcW w:w="1576" w:type="pct"/>
            <w:tcBorders>
              <w:top w:val="single" w:color="auto" w:sz="4" w:space="0"/>
              <w:left w:val="single" w:color="auto" w:sz="4" w:space="0"/>
              <w:bottom w:val="single" w:color="auto" w:sz="4" w:space="0"/>
              <w:right w:val="single" w:color="auto" w:sz="4" w:space="0"/>
            </w:tcBorders>
            <w:vAlign w:val="center"/>
          </w:tcPr>
          <w:p>
            <w:pPr>
              <w:pStyle w:val="6"/>
              <w:jc w:val="center"/>
              <w:rPr>
                <w:rFonts w:hAnsi="宋体"/>
                <w:sz w:val="28"/>
                <w:szCs w:val="28"/>
              </w:rPr>
            </w:pPr>
          </w:p>
        </w:tc>
        <w:tc>
          <w:tcPr>
            <w:tcW w:w="1481" w:type="pct"/>
            <w:tcBorders>
              <w:top w:val="single" w:color="auto" w:sz="4" w:space="0"/>
              <w:left w:val="single" w:color="auto" w:sz="4" w:space="0"/>
              <w:bottom w:val="single" w:color="auto" w:sz="4" w:space="0"/>
              <w:right w:val="single" w:color="auto" w:sz="4" w:space="0"/>
            </w:tcBorders>
            <w:vAlign w:val="center"/>
          </w:tcPr>
          <w:p>
            <w:pPr>
              <w:pStyle w:val="6"/>
              <w:jc w:val="center"/>
              <w:rPr>
                <w:rFonts w:hAnsi="宋体"/>
                <w:sz w:val="28"/>
                <w:szCs w:val="28"/>
              </w:rPr>
            </w:pPr>
          </w:p>
        </w:tc>
        <w:tc>
          <w:tcPr>
            <w:tcW w:w="784" w:type="pct"/>
            <w:tcBorders>
              <w:top w:val="single" w:color="auto" w:sz="4" w:space="0"/>
              <w:left w:val="single" w:color="auto" w:sz="4" w:space="0"/>
              <w:bottom w:val="single" w:color="auto" w:sz="4" w:space="0"/>
              <w:right w:val="single" w:color="auto" w:sz="4" w:space="0"/>
            </w:tcBorders>
            <w:vAlign w:val="center"/>
          </w:tcPr>
          <w:p>
            <w:pPr>
              <w:pStyle w:val="6"/>
              <w:jc w:val="center"/>
              <w:rPr>
                <w:rFonts w:hAnsi="宋体"/>
                <w:sz w:val="28"/>
                <w:szCs w:val="28"/>
              </w:rPr>
            </w:pPr>
          </w:p>
        </w:tc>
        <w:tc>
          <w:tcPr>
            <w:tcW w:w="867" w:type="pct"/>
            <w:tcBorders>
              <w:top w:val="single" w:color="auto" w:sz="4" w:space="0"/>
              <w:left w:val="single" w:color="auto" w:sz="4" w:space="0"/>
              <w:bottom w:val="single" w:color="auto" w:sz="4" w:space="0"/>
              <w:right w:val="single" w:color="auto" w:sz="4" w:space="0"/>
            </w:tcBorders>
            <w:vAlign w:val="center"/>
          </w:tcPr>
          <w:p>
            <w:pPr>
              <w:pStyle w:val="6"/>
              <w:jc w:val="center"/>
              <w:rPr>
                <w:rFonts w:hAnsi="宋体"/>
                <w:sz w:val="28"/>
                <w:szCs w:val="28"/>
              </w:rPr>
            </w:pPr>
          </w:p>
        </w:tc>
      </w:tr>
    </w:tbl>
    <w:p>
      <w:pPr>
        <w:jc w:val="center"/>
        <w:rPr>
          <w:rFonts w:ascii="宋体" w:hAnsi="宋体"/>
          <w:b/>
          <w:sz w:val="28"/>
          <w:szCs w:val="28"/>
        </w:rPr>
      </w:pPr>
    </w:p>
    <w:p>
      <w:pPr>
        <w:jc w:val="center"/>
        <w:rPr>
          <w:rFonts w:ascii="宋体" w:hAnsi="宋体"/>
          <w:b/>
          <w:sz w:val="28"/>
          <w:szCs w:val="28"/>
        </w:rPr>
      </w:pPr>
    </w:p>
    <w:p>
      <w:pPr>
        <w:spacing w:line="46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ind w:firstLine="2240" w:firstLineChars="800"/>
        <w:rPr>
          <w:rFonts w:ascii="宋体" w:hAnsi="宋体"/>
          <w:sz w:val="28"/>
          <w:szCs w:val="28"/>
        </w:rPr>
      </w:pPr>
    </w:p>
    <w:p>
      <w:pPr>
        <w:adjustRightInd w:val="0"/>
        <w:snapToGrid w:val="0"/>
        <w:ind w:firstLine="2240" w:firstLineChars="800"/>
        <w:rPr>
          <w:rFonts w:ascii="宋体" w:hAnsi="宋体"/>
          <w:sz w:val="28"/>
          <w:szCs w:val="28"/>
        </w:rPr>
      </w:pPr>
    </w:p>
    <w:p>
      <w:pPr>
        <w:spacing w:line="360" w:lineRule="auto"/>
        <w:rPr>
          <w:rFonts w:ascii="宋体" w:hAnsi="宋体"/>
          <w:sz w:val="28"/>
          <w:szCs w:val="28"/>
        </w:rPr>
      </w:pPr>
      <w:r>
        <w:rPr>
          <w:rFonts w:hint="eastAsia" w:ascii="宋体" w:hAnsi="宋体"/>
          <w:sz w:val="28"/>
          <w:szCs w:val="28"/>
        </w:rPr>
        <w:t>供应商名称（公章）：</w:t>
      </w:r>
    </w:p>
    <w:p>
      <w:pPr>
        <w:adjustRightInd w:val="0"/>
        <w:snapToGrid w:val="0"/>
        <w:spacing w:line="360" w:lineRule="auto"/>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日期：202</w:t>
      </w:r>
      <w:r>
        <w:rPr>
          <w:rFonts w:hint="eastAsia" w:ascii="宋体" w:hAnsi="宋体"/>
          <w:sz w:val="28"/>
          <w:szCs w:val="28"/>
          <w:lang w:val="en-US" w:eastAsia="zh-CN"/>
        </w:rPr>
        <w:t>2</w:t>
      </w:r>
      <w:r>
        <w:rPr>
          <w:rFonts w:ascii="宋体" w:hAnsi="宋体"/>
          <w:sz w:val="28"/>
          <w:szCs w:val="28"/>
        </w:rPr>
        <w:t>年    月    日</w:t>
      </w:r>
    </w:p>
    <w:p>
      <w:pPr>
        <w:pStyle w:val="6"/>
        <w:jc w:val="center"/>
        <w:rPr>
          <w:rFonts w:hAnsi="宋体"/>
          <w:b/>
          <w:sz w:val="32"/>
          <w:szCs w:val="32"/>
          <w:lang w:val="zh-CN"/>
        </w:rPr>
      </w:pPr>
    </w:p>
    <w:p>
      <w:pPr>
        <w:pStyle w:val="6"/>
        <w:jc w:val="center"/>
        <w:rPr>
          <w:rFonts w:hAnsi="宋体"/>
          <w:b/>
          <w:sz w:val="32"/>
          <w:szCs w:val="32"/>
          <w:lang w:val="zh-CN"/>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sz w:val="32"/>
          <w:szCs w:val="32"/>
        </w:rPr>
        <w:t>七</w:t>
      </w:r>
      <w:r>
        <w:rPr>
          <w:rFonts w:ascii="宋体" w:hAnsi="宋体"/>
          <w:b/>
          <w:sz w:val="32"/>
          <w:szCs w:val="32"/>
        </w:rPr>
        <w:t>、</w:t>
      </w:r>
      <w:r>
        <w:rPr>
          <w:rFonts w:hint="eastAsia" w:ascii="宋体" w:hAnsi="宋体"/>
          <w:b/>
          <w:kern w:val="0"/>
          <w:sz w:val="32"/>
          <w:szCs w:val="32"/>
        </w:rPr>
        <w:t>其他有利于供应商的各类证明材料</w:t>
      </w:r>
    </w:p>
    <w:p>
      <w:pPr>
        <w:ind w:firstLine="2089" w:firstLineChars="995"/>
      </w:pPr>
    </w:p>
    <w:sectPr>
      <w:pgSz w:w="11906" w:h="16838"/>
      <w:pgMar w:top="1440" w:right="1080" w:bottom="1440" w:left="1080" w:header="851" w:footer="1247"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259FF"/>
    <w:multiLevelType w:val="singleLevel"/>
    <w:tmpl w:val="C0B259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7FA1"/>
    <w:rsid w:val="00002F5C"/>
    <w:rsid w:val="00015C52"/>
    <w:rsid w:val="00076CD6"/>
    <w:rsid w:val="00086BF4"/>
    <w:rsid w:val="000A6828"/>
    <w:rsid w:val="000D0394"/>
    <w:rsid w:val="000F0088"/>
    <w:rsid w:val="001117BA"/>
    <w:rsid w:val="00152B70"/>
    <w:rsid w:val="00154BB3"/>
    <w:rsid w:val="001716C7"/>
    <w:rsid w:val="001802D2"/>
    <w:rsid w:val="001A7FA1"/>
    <w:rsid w:val="001F32DE"/>
    <w:rsid w:val="002014C6"/>
    <w:rsid w:val="0020216D"/>
    <w:rsid w:val="002052B9"/>
    <w:rsid w:val="0021535A"/>
    <w:rsid w:val="00217778"/>
    <w:rsid w:val="00245C98"/>
    <w:rsid w:val="00246D74"/>
    <w:rsid w:val="002974B6"/>
    <w:rsid w:val="002C166A"/>
    <w:rsid w:val="002C66DF"/>
    <w:rsid w:val="002E74AF"/>
    <w:rsid w:val="002F4519"/>
    <w:rsid w:val="00307538"/>
    <w:rsid w:val="003212AA"/>
    <w:rsid w:val="00324D8C"/>
    <w:rsid w:val="00345C99"/>
    <w:rsid w:val="00346BD8"/>
    <w:rsid w:val="00357AF4"/>
    <w:rsid w:val="00386E64"/>
    <w:rsid w:val="00387710"/>
    <w:rsid w:val="003A52AE"/>
    <w:rsid w:val="003A5923"/>
    <w:rsid w:val="003C5249"/>
    <w:rsid w:val="003C7929"/>
    <w:rsid w:val="003C7A63"/>
    <w:rsid w:val="003E2540"/>
    <w:rsid w:val="003E4E03"/>
    <w:rsid w:val="003E5468"/>
    <w:rsid w:val="003E6FAF"/>
    <w:rsid w:val="00426403"/>
    <w:rsid w:val="00440D50"/>
    <w:rsid w:val="0044393B"/>
    <w:rsid w:val="00446149"/>
    <w:rsid w:val="00447435"/>
    <w:rsid w:val="00450D36"/>
    <w:rsid w:val="00466394"/>
    <w:rsid w:val="00474F62"/>
    <w:rsid w:val="004907AF"/>
    <w:rsid w:val="004C07DB"/>
    <w:rsid w:val="004D549D"/>
    <w:rsid w:val="00530B1E"/>
    <w:rsid w:val="00531342"/>
    <w:rsid w:val="00570CD7"/>
    <w:rsid w:val="0058724B"/>
    <w:rsid w:val="005A3EA5"/>
    <w:rsid w:val="005A7A64"/>
    <w:rsid w:val="005E632A"/>
    <w:rsid w:val="00613380"/>
    <w:rsid w:val="0061678B"/>
    <w:rsid w:val="00621F2F"/>
    <w:rsid w:val="0063214C"/>
    <w:rsid w:val="00636DC9"/>
    <w:rsid w:val="00662F49"/>
    <w:rsid w:val="006637B2"/>
    <w:rsid w:val="006822E7"/>
    <w:rsid w:val="00692ABA"/>
    <w:rsid w:val="006B0001"/>
    <w:rsid w:val="006C2789"/>
    <w:rsid w:val="006C2DCD"/>
    <w:rsid w:val="006C760F"/>
    <w:rsid w:val="00750945"/>
    <w:rsid w:val="00760C37"/>
    <w:rsid w:val="0078084D"/>
    <w:rsid w:val="007A7CEF"/>
    <w:rsid w:val="007D1A67"/>
    <w:rsid w:val="007D2934"/>
    <w:rsid w:val="007D3F74"/>
    <w:rsid w:val="007F796D"/>
    <w:rsid w:val="00802990"/>
    <w:rsid w:val="00802CA2"/>
    <w:rsid w:val="00815634"/>
    <w:rsid w:val="00834030"/>
    <w:rsid w:val="008340C0"/>
    <w:rsid w:val="008431D6"/>
    <w:rsid w:val="008513CE"/>
    <w:rsid w:val="008527E9"/>
    <w:rsid w:val="00854D49"/>
    <w:rsid w:val="008620C0"/>
    <w:rsid w:val="00863569"/>
    <w:rsid w:val="008968CD"/>
    <w:rsid w:val="008A2589"/>
    <w:rsid w:val="008D4DCA"/>
    <w:rsid w:val="00926D1A"/>
    <w:rsid w:val="00970912"/>
    <w:rsid w:val="009753CD"/>
    <w:rsid w:val="00981C85"/>
    <w:rsid w:val="009A6DC8"/>
    <w:rsid w:val="009B1DC5"/>
    <w:rsid w:val="009B7EDF"/>
    <w:rsid w:val="009C5E07"/>
    <w:rsid w:val="009D12F5"/>
    <w:rsid w:val="009E099B"/>
    <w:rsid w:val="009E275D"/>
    <w:rsid w:val="00A118B7"/>
    <w:rsid w:val="00A4524F"/>
    <w:rsid w:val="00A75C23"/>
    <w:rsid w:val="00A77506"/>
    <w:rsid w:val="00A91AA6"/>
    <w:rsid w:val="00A97B0B"/>
    <w:rsid w:val="00AC3DF7"/>
    <w:rsid w:val="00AD7ABE"/>
    <w:rsid w:val="00AE3518"/>
    <w:rsid w:val="00AE59B0"/>
    <w:rsid w:val="00AE5A76"/>
    <w:rsid w:val="00B64C91"/>
    <w:rsid w:val="00B83B21"/>
    <w:rsid w:val="00B8695F"/>
    <w:rsid w:val="00B91E6F"/>
    <w:rsid w:val="00BC0FAA"/>
    <w:rsid w:val="00BC35D0"/>
    <w:rsid w:val="00BC439E"/>
    <w:rsid w:val="00BD00C7"/>
    <w:rsid w:val="00BD738A"/>
    <w:rsid w:val="00BF51B4"/>
    <w:rsid w:val="00C01750"/>
    <w:rsid w:val="00C12047"/>
    <w:rsid w:val="00C168F4"/>
    <w:rsid w:val="00C533F7"/>
    <w:rsid w:val="00C552E5"/>
    <w:rsid w:val="00C60FDF"/>
    <w:rsid w:val="00C658FB"/>
    <w:rsid w:val="00D0590A"/>
    <w:rsid w:val="00D10A70"/>
    <w:rsid w:val="00D24B61"/>
    <w:rsid w:val="00D42AF7"/>
    <w:rsid w:val="00DA05B2"/>
    <w:rsid w:val="00DE14DF"/>
    <w:rsid w:val="00DE6DEC"/>
    <w:rsid w:val="00E00631"/>
    <w:rsid w:val="00E031B2"/>
    <w:rsid w:val="00E40824"/>
    <w:rsid w:val="00E45615"/>
    <w:rsid w:val="00E54ADC"/>
    <w:rsid w:val="00E80F88"/>
    <w:rsid w:val="00E82852"/>
    <w:rsid w:val="00E84D22"/>
    <w:rsid w:val="00E97139"/>
    <w:rsid w:val="00EB4A91"/>
    <w:rsid w:val="00ED0F41"/>
    <w:rsid w:val="00ED357F"/>
    <w:rsid w:val="00EE29C4"/>
    <w:rsid w:val="00F04014"/>
    <w:rsid w:val="00F40C64"/>
    <w:rsid w:val="00F572B6"/>
    <w:rsid w:val="00F709FD"/>
    <w:rsid w:val="00FB0D4B"/>
    <w:rsid w:val="00FC56C6"/>
    <w:rsid w:val="00FE6BB4"/>
    <w:rsid w:val="03454ACD"/>
    <w:rsid w:val="48DB1CD1"/>
    <w:rsid w:val="4CBE70E6"/>
    <w:rsid w:val="4F536EE6"/>
    <w:rsid w:val="68A33D3F"/>
    <w:rsid w:val="69EE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line="576" w:lineRule="auto"/>
      <w:outlineLvl w:val="0"/>
    </w:pPr>
    <w:rPr>
      <w:rFonts w:ascii="Calibri" w:hAnsi="Calibri"/>
      <w:b/>
      <w:kern w:val="44"/>
      <w:sz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3"/>
    <w:semiHidden/>
    <w:unhideWhenUsed/>
    <w:uiPriority w:val="99"/>
    <w:pPr>
      <w:spacing w:after="120"/>
    </w:pPr>
  </w:style>
  <w:style w:type="paragraph" w:styleId="5">
    <w:name w:val="Body Text Indent"/>
    <w:basedOn w:val="1"/>
    <w:qFormat/>
    <w:uiPriority w:val="0"/>
    <w:pPr>
      <w:ind w:firstLine="359" w:firstLineChars="171"/>
    </w:pPr>
  </w:style>
  <w:style w:type="paragraph" w:styleId="6">
    <w:name w:val="Plain Text"/>
    <w:basedOn w:val="1"/>
    <w:link w:val="20"/>
    <w:qFormat/>
    <w:uiPriority w:val="0"/>
    <w:rPr>
      <w:rFonts w:ascii="宋体" w:hAnsi="Courier New"/>
      <w:szCs w:val="20"/>
    </w:rPr>
  </w:style>
  <w:style w:type="paragraph" w:styleId="7">
    <w:name w:val="Date"/>
    <w:basedOn w:val="1"/>
    <w:next w:val="1"/>
    <w:link w:val="18"/>
    <w:unhideWhenUsed/>
    <w:uiPriority w:val="0"/>
    <w:pPr>
      <w:ind w:left="100" w:leftChars="2500"/>
    </w:pPr>
  </w:style>
  <w:style w:type="paragraph" w:styleId="8">
    <w:name w:val="footer"/>
    <w:basedOn w:val="1"/>
    <w:link w:val="15"/>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itle"/>
    <w:basedOn w:val="1"/>
    <w:next w:val="1"/>
    <w:link w:val="21"/>
    <w:qFormat/>
    <w:uiPriority w:val="0"/>
    <w:pPr>
      <w:spacing w:before="240" w:after="60"/>
      <w:jc w:val="center"/>
      <w:outlineLvl w:val="0"/>
    </w:pPr>
    <w:rPr>
      <w:rFonts w:ascii="Cambria" w:hAnsi="Cambria" w:eastAsia="仿宋_GB2312"/>
      <w:b/>
      <w:bCs/>
      <w:sz w:val="36"/>
      <w:szCs w:val="32"/>
    </w:rPr>
  </w:style>
  <w:style w:type="table" w:styleId="12">
    <w:name w:val="Table Grid"/>
    <w:basedOn w:val="11"/>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semiHidden/>
    <w:uiPriority w:val="99"/>
    <w:rPr>
      <w:sz w:val="18"/>
      <w:szCs w:val="18"/>
    </w:rPr>
  </w:style>
  <w:style w:type="character" w:customStyle="1" w:styleId="15">
    <w:name w:val="页脚 Char"/>
    <w:basedOn w:val="13"/>
    <w:link w:val="8"/>
    <w:semiHidden/>
    <w:uiPriority w:val="99"/>
    <w:rPr>
      <w:sz w:val="18"/>
      <w:szCs w:val="18"/>
    </w:rPr>
  </w:style>
  <w:style w:type="character" w:customStyle="1" w:styleId="16">
    <w:name w:val="标题 1 Char"/>
    <w:basedOn w:val="13"/>
    <w:link w:val="2"/>
    <w:uiPriority w:val="0"/>
    <w:rPr>
      <w:rFonts w:ascii="Calibri" w:hAnsi="Calibri" w:eastAsia="宋体" w:cs="Times New Roman"/>
      <w:b/>
      <w:kern w:val="44"/>
      <w:sz w:val="44"/>
      <w:szCs w:val="24"/>
    </w:rPr>
  </w:style>
  <w:style w:type="character" w:customStyle="1" w:styleId="17">
    <w:name w:val="标题 2 Char"/>
    <w:basedOn w:val="13"/>
    <w:link w:val="3"/>
    <w:uiPriority w:val="0"/>
    <w:rPr>
      <w:rFonts w:ascii="Arial" w:hAnsi="Arial" w:eastAsia="黑体" w:cs="Times New Roman"/>
      <w:b/>
      <w:bCs/>
      <w:sz w:val="32"/>
      <w:szCs w:val="32"/>
    </w:rPr>
  </w:style>
  <w:style w:type="character" w:customStyle="1" w:styleId="18">
    <w:name w:val="日期 Char"/>
    <w:basedOn w:val="13"/>
    <w:link w:val="7"/>
    <w:uiPriority w:val="0"/>
    <w:rPr>
      <w:rFonts w:ascii="Times New Roman" w:hAnsi="Times New Roman" w:eastAsia="宋体" w:cs="Times New Roman"/>
      <w:szCs w:val="24"/>
    </w:rPr>
  </w:style>
  <w:style w:type="character" w:customStyle="1" w:styleId="19">
    <w:name w:val="纯文本 Char"/>
    <w:basedOn w:val="13"/>
    <w:link w:val="6"/>
    <w:semiHidden/>
    <w:uiPriority w:val="99"/>
    <w:rPr>
      <w:rFonts w:ascii="宋体" w:hAnsi="Courier New" w:eastAsia="宋体" w:cs="Courier New"/>
      <w:szCs w:val="21"/>
    </w:rPr>
  </w:style>
  <w:style w:type="character" w:customStyle="1" w:styleId="20">
    <w:name w:val="纯文本 Char1"/>
    <w:basedOn w:val="13"/>
    <w:link w:val="6"/>
    <w:uiPriority w:val="0"/>
    <w:rPr>
      <w:rFonts w:ascii="宋体" w:hAnsi="Courier New" w:eastAsia="宋体" w:cs="Times New Roman"/>
      <w:szCs w:val="20"/>
    </w:rPr>
  </w:style>
  <w:style w:type="character" w:customStyle="1" w:styleId="21">
    <w:name w:val="标题 Char"/>
    <w:basedOn w:val="13"/>
    <w:link w:val="10"/>
    <w:uiPriority w:val="0"/>
    <w:rPr>
      <w:rFonts w:ascii="Cambria" w:hAnsi="Cambria" w:eastAsia="仿宋_GB2312" w:cs="Times New Roman"/>
      <w:b/>
      <w:bCs/>
      <w:sz w:val="36"/>
      <w:szCs w:val="32"/>
    </w:rPr>
  </w:style>
  <w:style w:type="paragraph" w:customStyle="1" w:styleId="22">
    <w:name w:val="Body Text First Indent1"/>
    <w:qFormat/>
    <w:uiPriority w:val="99"/>
    <w:pPr>
      <w:spacing w:line="360" w:lineRule="auto"/>
      <w:ind w:firstLine="420" w:firstLineChars="100"/>
    </w:pPr>
    <w:rPr>
      <w:rFonts w:asciiTheme="minorHAnsi" w:hAnsiTheme="minorHAnsi" w:eastAsiaTheme="minorEastAsia" w:cstheme="minorBidi"/>
      <w:kern w:val="2"/>
      <w:sz w:val="24"/>
      <w:szCs w:val="20"/>
      <w:lang w:val="en-US" w:eastAsia="zh-CN" w:bidi="ar-SA"/>
    </w:rPr>
  </w:style>
  <w:style w:type="character" w:customStyle="1" w:styleId="23">
    <w:name w:val="正文文本 Char"/>
    <w:basedOn w:val="13"/>
    <w:link w:val="4"/>
    <w:semiHidden/>
    <w:uiPriority w:val="99"/>
    <w:rPr>
      <w:rFonts w:ascii="Times New Roman" w:hAnsi="Times New Roman" w:eastAsia="宋体" w:cs="Times New Roman"/>
      <w:szCs w:val="24"/>
    </w:rPr>
  </w:style>
  <w:style w:type="paragraph" w:styleId="24">
    <w:name w:val="List Paragraph"/>
    <w:basedOn w:val="1"/>
    <w:unhideWhenUsed/>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7"/>
    <customShpInfo spid="_x0000_s2058"/>
    <customShpInfo spid="_x0000_s20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EFDCF-A8FF-4726-941F-B57B22FA39B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900</Words>
  <Characters>5131</Characters>
  <Lines>42</Lines>
  <Paragraphs>12</Paragraphs>
  <TotalTime>35</TotalTime>
  <ScaleCrop>false</ScaleCrop>
  <LinksUpToDate>false</LinksUpToDate>
  <CharactersWithSpaces>6019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2020-06-04T02:26:00Z</dcterms:created>
  <dc:creator>Administrator</dc:creator>
  <cp:lastModifiedBy>user</cp:lastModifiedBy>
  <cp:lastPrinted>2020-11-18T02:17:00Z</cp:lastPrinted>
  <dcterms:modified xsi:type="dcterms:W3CDTF">2022-06-13T02:26:12Z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